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5AC" w:rsidRDefault="005355AC" w:rsidP="005355AC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 xml:space="preserve">ОЦЕНОЧНЫЕ МАТЕРИАЛЫ </w:t>
      </w: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>(ОЦЕНОЧНЫЕ СРЕДСТВА)</w:t>
      </w: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8A6864" w:rsidRPr="00A6348E" w:rsidRDefault="008A6864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>по дисциплине</w:t>
      </w:r>
    </w:p>
    <w:p w:rsidR="008A6864" w:rsidRPr="00A6348E" w:rsidRDefault="008A6864" w:rsidP="008A6864">
      <w:pPr>
        <w:jc w:val="center"/>
        <w:rPr>
          <w:sz w:val="28"/>
          <w:szCs w:val="28"/>
        </w:rPr>
      </w:pPr>
      <w:r w:rsidRPr="00A6348E">
        <w:rPr>
          <w:color w:val="000000"/>
          <w:sz w:val="28"/>
          <w:szCs w:val="28"/>
        </w:rPr>
        <w:t>«</w:t>
      </w:r>
      <w:r w:rsidR="008004D8">
        <w:rPr>
          <w:color w:val="000000"/>
          <w:sz w:val="28"/>
          <w:szCs w:val="28"/>
        </w:rPr>
        <w:t>Институциональная экономика</w:t>
      </w:r>
      <w:r w:rsidRPr="00A6348E">
        <w:rPr>
          <w:sz w:val="28"/>
          <w:szCs w:val="28"/>
        </w:rPr>
        <w:t>»</w:t>
      </w:r>
    </w:p>
    <w:p w:rsidR="00555ACE" w:rsidRPr="00A6348E" w:rsidRDefault="008A6864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 xml:space="preserve">для </w:t>
      </w:r>
      <w:proofErr w:type="gramStart"/>
      <w:r w:rsidRPr="00A6348E">
        <w:rPr>
          <w:color w:val="000000"/>
          <w:sz w:val="28"/>
          <w:szCs w:val="28"/>
        </w:rPr>
        <w:t>обучающихся</w:t>
      </w:r>
      <w:proofErr w:type="gramEnd"/>
      <w:r w:rsidRPr="00A6348E">
        <w:rPr>
          <w:color w:val="000000"/>
          <w:sz w:val="28"/>
          <w:szCs w:val="28"/>
        </w:rPr>
        <w:t xml:space="preserve"> по направлению подготовки </w:t>
      </w:r>
    </w:p>
    <w:p w:rsidR="008A6864" w:rsidRPr="00A6348E" w:rsidRDefault="00CE4FB9" w:rsidP="008A6864">
      <w:pPr>
        <w:jc w:val="center"/>
        <w:rPr>
          <w:i/>
          <w:sz w:val="28"/>
          <w:szCs w:val="28"/>
        </w:rPr>
      </w:pPr>
      <w:r w:rsidRPr="00A6348E">
        <w:rPr>
          <w:i/>
          <w:sz w:val="28"/>
          <w:szCs w:val="28"/>
        </w:rPr>
        <w:t>38.0</w:t>
      </w:r>
      <w:r w:rsidR="00C602A2" w:rsidRPr="00A6348E">
        <w:rPr>
          <w:i/>
          <w:sz w:val="28"/>
          <w:szCs w:val="28"/>
        </w:rPr>
        <w:t>3.01 Экономика</w:t>
      </w:r>
    </w:p>
    <w:p w:rsidR="008A6864" w:rsidRPr="00A6348E" w:rsidRDefault="008A6864" w:rsidP="008A6864">
      <w:pPr>
        <w:jc w:val="center"/>
        <w:rPr>
          <w:sz w:val="28"/>
          <w:szCs w:val="28"/>
        </w:rPr>
      </w:pPr>
      <w:r w:rsidRPr="00A6348E">
        <w:rPr>
          <w:sz w:val="28"/>
          <w:szCs w:val="28"/>
        </w:rPr>
        <w:t>программ</w:t>
      </w:r>
      <w:r w:rsidR="00CE4FB9" w:rsidRPr="00A6348E">
        <w:rPr>
          <w:sz w:val="28"/>
          <w:szCs w:val="28"/>
        </w:rPr>
        <w:t xml:space="preserve">а бакалавриата </w:t>
      </w:r>
      <w:r w:rsidR="00C602A2" w:rsidRPr="00A6348E">
        <w:rPr>
          <w:sz w:val="28"/>
          <w:szCs w:val="28"/>
        </w:rPr>
        <w:t>«Экономика</w:t>
      </w:r>
      <w:r w:rsidRPr="00A6348E">
        <w:rPr>
          <w:sz w:val="28"/>
          <w:szCs w:val="28"/>
        </w:rPr>
        <w:t>»</w:t>
      </w:r>
    </w:p>
    <w:p w:rsidR="008A6864" w:rsidRPr="00A6348E" w:rsidRDefault="005355AC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8A6864" w:rsidRPr="00A6348E">
        <w:rPr>
          <w:sz w:val="28"/>
          <w:szCs w:val="28"/>
        </w:rPr>
        <w:t xml:space="preserve"> года набора</w:t>
      </w:r>
    </w:p>
    <w:p w:rsidR="008A6864" w:rsidRPr="00A6348E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5355AC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6348E" w:rsidRPr="00A6348E" w:rsidRDefault="008A6864" w:rsidP="008A6864">
      <w:pPr>
        <w:spacing w:line="18" w:lineRule="atLeast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по дисциплине </w:t>
      </w:r>
    </w:p>
    <w:p w:rsidR="008A6864" w:rsidRPr="00A6348E" w:rsidRDefault="008004D8" w:rsidP="00A6348E">
      <w:pPr>
        <w:spacing w:line="18" w:lineRule="atLeast"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Институциональная экономика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A6348E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A6348E" w:rsidP="008A6864">
      <w:pPr>
        <w:spacing w:line="18" w:lineRule="atLeast"/>
        <w:rPr>
          <w:sz w:val="24"/>
          <w:szCs w:val="24"/>
        </w:rPr>
      </w:pPr>
      <w:r>
        <w:rPr>
          <w:sz w:val="28"/>
          <w:szCs w:val="28"/>
        </w:rPr>
        <w:t>_____________________________</w:t>
      </w:r>
      <w:r w:rsidR="00F46EA8" w:rsidRPr="00A6348E">
        <w:rPr>
          <w:sz w:val="28"/>
          <w:szCs w:val="28"/>
          <w:u w:val="single"/>
        </w:rPr>
        <w:t>38.03.</w:t>
      </w:r>
      <w:r w:rsidR="00CC18A2" w:rsidRPr="00A6348E">
        <w:rPr>
          <w:sz w:val="28"/>
          <w:szCs w:val="28"/>
          <w:u w:val="single"/>
        </w:rPr>
        <w:t>0</w:t>
      </w:r>
      <w:r w:rsidR="00C602A2" w:rsidRPr="00A6348E">
        <w:rPr>
          <w:sz w:val="28"/>
          <w:szCs w:val="28"/>
          <w:u w:val="single"/>
        </w:rPr>
        <w:t>1</w:t>
      </w:r>
      <w:r w:rsidR="007607E3" w:rsidRPr="00A6348E">
        <w:rPr>
          <w:sz w:val="28"/>
          <w:szCs w:val="28"/>
          <w:u w:val="single"/>
        </w:rPr>
        <w:t xml:space="preserve"> </w:t>
      </w:r>
      <w:r w:rsidR="00C602A2" w:rsidRPr="00A6348E">
        <w:rPr>
          <w:sz w:val="28"/>
          <w:szCs w:val="28"/>
          <w:u w:val="single"/>
        </w:rPr>
        <w:t>Экономика</w:t>
      </w:r>
      <w:r w:rsidR="008A6864" w:rsidRPr="00A6348E">
        <w:rPr>
          <w:sz w:val="28"/>
          <w:szCs w:val="28"/>
        </w:rPr>
        <w:t>__</w:t>
      </w:r>
      <w:r w:rsidR="008A6864" w:rsidRPr="00961E8D">
        <w:rPr>
          <w:sz w:val="24"/>
          <w:szCs w:val="24"/>
        </w:rPr>
        <w:t>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</w:t>
      </w:r>
      <w:r>
        <w:rPr>
          <w:sz w:val="24"/>
          <w:szCs w:val="24"/>
        </w:rPr>
        <w:t>__</w:t>
      </w:r>
      <w:r w:rsidR="008A6864"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CB61BF" w:rsidRDefault="008A6864" w:rsidP="008A6864">
      <w:pPr>
        <w:spacing w:line="360" w:lineRule="auto"/>
        <w:jc w:val="both"/>
        <w:rPr>
          <w:sz w:val="28"/>
          <w:szCs w:val="28"/>
        </w:rPr>
      </w:pPr>
      <w:r w:rsidRPr="00CB61BF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CB61BF">
        <w:rPr>
          <w:i/>
          <w:sz w:val="28"/>
          <w:szCs w:val="28"/>
        </w:rPr>
        <w:t>ЭиУ</w:t>
      </w:r>
      <w:proofErr w:type="spellEnd"/>
      <w:r w:rsidRPr="00CB61BF">
        <w:rPr>
          <w:sz w:val="28"/>
          <w:szCs w:val="28"/>
        </w:rPr>
        <w:t>» протокол № _</w:t>
      </w:r>
      <w:r w:rsidR="00096BC6" w:rsidRPr="00CB61BF">
        <w:rPr>
          <w:sz w:val="28"/>
          <w:szCs w:val="28"/>
          <w:u w:val="single"/>
        </w:rPr>
        <w:t>1</w:t>
      </w:r>
      <w:r w:rsidR="001A5308">
        <w:rPr>
          <w:sz w:val="28"/>
          <w:szCs w:val="28"/>
          <w:u w:val="single"/>
        </w:rPr>
        <w:t>2</w:t>
      </w:r>
      <w:r w:rsidR="00096BC6" w:rsidRPr="00CB61BF">
        <w:rPr>
          <w:sz w:val="28"/>
          <w:szCs w:val="28"/>
        </w:rPr>
        <w:t>_</w:t>
      </w:r>
      <w:r w:rsidRPr="00CB61BF">
        <w:rPr>
          <w:sz w:val="28"/>
          <w:szCs w:val="28"/>
        </w:rPr>
        <w:br/>
      </w:r>
      <w:r w:rsidR="00096BC6" w:rsidRPr="00CB61BF">
        <w:rPr>
          <w:sz w:val="28"/>
          <w:szCs w:val="28"/>
        </w:rPr>
        <w:t>от «</w:t>
      </w:r>
      <w:r w:rsidR="001A5308">
        <w:rPr>
          <w:sz w:val="28"/>
          <w:szCs w:val="28"/>
          <w:u w:val="single"/>
        </w:rPr>
        <w:t>03</w:t>
      </w:r>
      <w:r w:rsidR="00096BC6" w:rsidRPr="00CB61BF">
        <w:rPr>
          <w:sz w:val="28"/>
          <w:szCs w:val="28"/>
        </w:rPr>
        <w:t>» ___</w:t>
      </w:r>
      <w:r w:rsidR="00096BC6" w:rsidRPr="00CB61BF">
        <w:rPr>
          <w:sz w:val="28"/>
          <w:szCs w:val="28"/>
          <w:u w:val="single"/>
        </w:rPr>
        <w:t>0</w:t>
      </w:r>
      <w:r w:rsidR="001A5308">
        <w:rPr>
          <w:sz w:val="28"/>
          <w:szCs w:val="28"/>
          <w:u w:val="single"/>
        </w:rPr>
        <w:t>7</w:t>
      </w:r>
      <w:r w:rsidR="00096BC6" w:rsidRPr="00CB61BF">
        <w:rPr>
          <w:sz w:val="28"/>
          <w:szCs w:val="28"/>
        </w:rPr>
        <w:t xml:space="preserve">____ </w:t>
      </w:r>
      <w:r w:rsidR="005355AC">
        <w:rPr>
          <w:sz w:val="28"/>
          <w:szCs w:val="28"/>
        </w:rPr>
        <w:t>2021</w:t>
      </w:r>
      <w:r w:rsidRPr="00CB61BF">
        <w:rPr>
          <w:sz w:val="28"/>
          <w:szCs w:val="28"/>
        </w:rPr>
        <w:t xml:space="preserve"> г</w:t>
      </w:r>
    </w:p>
    <w:p w:rsidR="008A6864" w:rsidRPr="00CB61BF" w:rsidRDefault="008A6864" w:rsidP="008A6864">
      <w:pPr>
        <w:rPr>
          <w:sz w:val="28"/>
          <w:szCs w:val="28"/>
        </w:rPr>
      </w:pPr>
    </w:p>
    <w:p w:rsidR="008A6864" w:rsidRPr="00CB61BF" w:rsidRDefault="008A6864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CB61BF" w:rsidRDefault="00A6348E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>Доцент</w:t>
      </w:r>
      <w:r w:rsidR="008A6864" w:rsidRPr="00CB61BF">
        <w:rPr>
          <w:sz w:val="28"/>
          <w:szCs w:val="28"/>
        </w:rPr>
        <w:t xml:space="preserve">               </w:t>
      </w:r>
      <w:r w:rsidR="00CB61BF" w:rsidRPr="00CB61BF">
        <w:rPr>
          <w:sz w:val="28"/>
          <w:szCs w:val="28"/>
        </w:rPr>
        <w:t xml:space="preserve">         </w:t>
      </w:r>
      <w:r w:rsidR="008A6864" w:rsidRPr="00CB61BF">
        <w:rPr>
          <w:sz w:val="28"/>
          <w:szCs w:val="28"/>
        </w:rPr>
        <w:t xml:space="preserve">    </w:t>
      </w:r>
      <w:r w:rsidR="00096BC6" w:rsidRPr="00CB61BF">
        <w:rPr>
          <w:sz w:val="28"/>
          <w:szCs w:val="28"/>
        </w:rPr>
        <w:t xml:space="preserve">          </w:t>
      </w:r>
      <w:r w:rsidR="008A6864" w:rsidRPr="00CB61BF">
        <w:rPr>
          <w:sz w:val="28"/>
          <w:szCs w:val="28"/>
        </w:rPr>
        <w:t xml:space="preserve"> </w:t>
      </w:r>
      <w:r w:rsidRPr="00CB61BF">
        <w:rPr>
          <w:sz w:val="28"/>
          <w:szCs w:val="28"/>
        </w:rPr>
        <w:t xml:space="preserve">     </w:t>
      </w:r>
      <w:r w:rsidR="00CB61BF">
        <w:rPr>
          <w:sz w:val="28"/>
          <w:szCs w:val="28"/>
        </w:rPr>
        <w:t xml:space="preserve">            </w:t>
      </w:r>
      <w:r w:rsidRPr="00CB61BF">
        <w:rPr>
          <w:sz w:val="28"/>
          <w:szCs w:val="28"/>
        </w:rPr>
        <w:t xml:space="preserve"> _____________ </w:t>
      </w:r>
      <w:r w:rsidR="00CB61BF" w:rsidRPr="00CB61BF">
        <w:rPr>
          <w:sz w:val="28"/>
          <w:szCs w:val="28"/>
        </w:rPr>
        <w:t xml:space="preserve">              </w:t>
      </w:r>
      <w:r w:rsidRPr="00CB61BF">
        <w:rPr>
          <w:sz w:val="28"/>
          <w:szCs w:val="28"/>
        </w:rPr>
        <w:t>Е.В. Иванова</w:t>
      </w:r>
    </w:p>
    <w:p w:rsidR="008A6864" w:rsidRPr="00CB61BF" w:rsidRDefault="008A6864" w:rsidP="008A6864"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  </w:t>
      </w:r>
      <w:r w:rsidRPr="00CB61BF">
        <w:t>подпись</w:t>
      </w:r>
    </w:p>
    <w:p w:rsidR="008A6864" w:rsidRPr="00CB61BF" w:rsidRDefault="00096BC6" w:rsidP="008A6864">
      <w:pPr>
        <w:ind w:left="4248" w:firstLine="708"/>
        <w:rPr>
          <w:sz w:val="28"/>
          <w:szCs w:val="28"/>
        </w:rPr>
      </w:pPr>
      <w:r w:rsidRPr="00CB61BF">
        <w:rPr>
          <w:sz w:val="28"/>
          <w:szCs w:val="28"/>
        </w:rPr>
        <w:t xml:space="preserve">«___» ________________ </w:t>
      </w:r>
      <w:r w:rsidR="005355AC">
        <w:rPr>
          <w:sz w:val="28"/>
          <w:szCs w:val="28"/>
        </w:rPr>
        <w:t>2021</w:t>
      </w:r>
      <w:r w:rsidR="008A6864" w:rsidRPr="00CB61BF">
        <w:rPr>
          <w:sz w:val="28"/>
          <w:szCs w:val="28"/>
        </w:rPr>
        <w:t xml:space="preserve"> г.</w:t>
      </w:r>
    </w:p>
    <w:p w:rsidR="008A6864" w:rsidRDefault="008A6864" w:rsidP="008A6864">
      <w:pPr>
        <w:jc w:val="both"/>
        <w:rPr>
          <w:sz w:val="28"/>
          <w:szCs w:val="28"/>
        </w:rPr>
      </w:pPr>
    </w:p>
    <w:p w:rsidR="00CB61BF" w:rsidRPr="00961E8D" w:rsidRDefault="00CB61BF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</w:t>
      </w:r>
      <w:r w:rsidR="00CB61BF">
        <w:rPr>
          <w:sz w:val="28"/>
          <w:szCs w:val="28"/>
        </w:rPr>
        <w:t xml:space="preserve">            </w:t>
      </w:r>
      <w:r w:rsidR="00096BC6">
        <w:rPr>
          <w:sz w:val="28"/>
          <w:szCs w:val="28"/>
        </w:rPr>
        <w:t xml:space="preserve">__________________ </w:t>
      </w:r>
      <w:r w:rsidR="00CB61BF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>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</w:t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5355AC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Pr="00325ADC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0828BA" w:rsidRPr="000828BA" w:rsidRDefault="000828BA" w:rsidP="000828BA">
      <w:pPr>
        <w:jc w:val="both"/>
        <w:rPr>
          <w:color w:val="000000"/>
          <w:sz w:val="28"/>
          <w:szCs w:val="28"/>
          <w:lang w:eastAsia="en-US"/>
        </w:rPr>
      </w:pPr>
      <w:r w:rsidRPr="000828BA">
        <w:rPr>
          <w:color w:val="000000"/>
          <w:sz w:val="28"/>
          <w:szCs w:val="28"/>
          <w:lang w:eastAsia="en-US"/>
        </w:rPr>
        <w:t xml:space="preserve">Представитель работодателя </w:t>
      </w:r>
    </w:p>
    <w:p w:rsidR="000828BA" w:rsidRPr="000828BA" w:rsidRDefault="000828BA" w:rsidP="000828BA">
      <w:pPr>
        <w:jc w:val="both"/>
        <w:rPr>
          <w:color w:val="000000"/>
          <w:sz w:val="28"/>
          <w:szCs w:val="28"/>
          <w:lang w:eastAsia="en-US"/>
        </w:rPr>
      </w:pPr>
      <w:r w:rsidRPr="000828BA">
        <w:rPr>
          <w:color w:val="000000"/>
          <w:sz w:val="28"/>
          <w:szCs w:val="28"/>
          <w:lang w:eastAsia="en-US"/>
        </w:rPr>
        <w:t>Управляющий дополнительного офиса</w:t>
      </w:r>
    </w:p>
    <w:p w:rsidR="000828BA" w:rsidRPr="000828BA" w:rsidRDefault="000828BA" w:rsidP="000828BA">
      <w:pPr>
        <w:jc w:val="both"/>
        <w:rPr>
          <w:color w:val="000000"/>
          <w:sz w:val="28"/>
          <w:szCs w:val="28"/>
          <w:lang w:eastAsia="en-US"/>
        </w:rPr>
      </w:pPr>
      <w:r w:rsidRPr="000828BA">
        <w:rPr>
          <w:color w:val="000000"/>
          <w:sz w:val="28"/>
          <w:szCs w:val="28"/>
          <w:lang w:eastAsia="en-US"/>
        </w:rPr>
        <w:t xml:space="preserve">«На Энтузиастов»   Филиала Ростовский №2 </w:t>
      </w:r>
    </w:p>
    <w:p w:rsidR="000828BA" w:rsidRDefault="000828BA" w:rsidP="000828BA">
      <w:pPr>
        <w:jc w:val="both"/>
        <w:rPr>
          <w:color w:val="000000"/>
          <w:sz w:val="28"/>
          <w:szCs w:val="28"/>
          <w:lang w:eastAsia="en-US"/>
        </w:rPr>
      </w:pPr>
      <w:r w:rsidRPr="000828BA">
        <w:rPr>
          <w:color w:val="000000"/>
          <w:sz w:val="28"/>
          <w:szCs w:val="28"/>
          <w:lang w:eastAsia="en-US"/>
        </w:rPr>
        <w:t>ПАО Банк " ФК Открытие"</w:t>
      </w:r>
    </w:p>
    <w:p w:rsidR="008A6864" w:rsidRPr="00325ADC" w:rsidRDefault="008A6864" w:rsidP="000828BA">
      <w:pPr>
        <w:jc w:val="both"/>
        <w:rPr>
          <w:sz w:val="28"/>
          <w:szCs w:val="28"/>
        </w:rPr>
      </w:pPr>
      <w:r w:rsidRPr="00325ADC">
        <w:rPr>
          <w:sz w:val="28"/>
          <w:szCs w:val="28"/>
        </w:rPr>
        <w:t xml:space="preserve">                </w:t>
      </w:r>
      <w:r w:rsidR="00CB61BF">
        <w:rPr>
          <w:sz w:val="28"/>
          <w:szCs w:val="28"/>
        </w:rPr>
        <w:t xml:space="preserve">                                                 </w:t>
      </w:r>
      <w:r w:rsidRPr="00325ADC">
        <w:rPr>
          <w:sz w:val="28"/>
          <w:szCs w:val="28"/>
        </w:rPr>
        <w:t xml:space="preserve"> </w:t>
      </w:r>
      <w:r w:rsidR="00CB61BF">
        <w:rPr>
          <w:sz w:val="28"/>
          <w:szCs w:val="28"/>
        </w:rPr>
        <w:t xml:space="preserve">       </w:t>
      </w:r>
      <w:r w:rsidRPr="00325ADC">
        <w:rPr>
          <w:sz w:val="28"/>
          <w:szCs w:val="28"/>
        </w:rPr>
        <w:t xml:space="preserve">__________________ </w:t>
      </w:r>
      <w:r w:rsidR="00CB61BF">
        <w:rPr>
          <w:sz w:val="28"/>
          <w:szCs w:val="28"/>
        </w:rPr>
        <w:t xml:space="preserve"> Д.Г. Губарев 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20__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CB61BF" w:rsidRPr="00CB61BF" w:rsidRDefault="00CB61BF" w:rsidP="008A6864">
      <w:pPr>
        <w:jc w:val="both"/>
        <w:rPr>
          <w:color w:val="000000"/>
          <w:sz w:val="28"/>
          <w:szCs w:val="28"/>
          <w:lang w:eastAsia="en-US"/>
        </w:rPr>
      </w:pPr>
      <w:r w:rsidRPr="00CB61BF">
        <w:rPr>
          <w:color w:val="000000"/>
          <w:sz w:val="28"/>
          <w:szCs w:val="28"/>
          <w:lang w:eastAsia="en-US"/>
        </w:rPr>
        <w:t xml:space="preserve">Финансовый директор </w:t>
      </w:r>
    </w:p>
    <w:p w:rsidR="008A6864" w:rsidRPr="00325ADC" w:rsidRDefault="00CB61BF" w:rsidP="008A686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ООО «Мир обоев»</w:t>
      </w:r>
      <w:r>
        <w:rPr>
          <w:i/>
          <w:color w:val="000000"/>
          <w:sz w:val="19"/>
          <w:szCs w:val="19"/>
          <w:lang w:eastAsia="en-US"/>
        </w:rPr>
        <w:t xml:space="preserve">       </w:t>
      </w:r>
      <w:r w:rsidR="008A6864" w:rsidRPr="00325AD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_</w:t>
      </w:r>
      <w:r w:rsidR="008A6864" w:rsidRPr="00325ADC"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 xml:space="preserve">Т.С. </w:t>
      </w:r>
      <w:proofErr w:type="spellStart"/>
      <w:r>
        <w:rPr>
          <w:sz w:val="28"/>
          <w:szCs w:val="28"/>
        </w:rPr>
        <w:t>Путанашенко</w:t>
      </w:r>
      <w:proofErr w:type="spellEnd"/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        </w:t>
      </w:r>
      <w:r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20__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A6348E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Оценочные материалы (оценочные средства) по дисциплине «</w:t>
      </w:r>
      <w:r w:rsidR="008004D8">
        <w:rPr>
          <w:color w:val="000000"/>
          <w:sz w:val="28"/>
          <w:szCs w:val="28"/>
        </w:rPr>
        <w:t>Институциональная экономика</w:t>
      </w:r>
      <w:r w:rsidRPr="00A6348E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Протокол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004D8">
        <w:rPr>
          <w:color w:val="000000"/>
          <w:sz w:val="28"/>
          <w:szCs w:val="28"/>
        </w:rPr>
        <w:t>Институциональная экономика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004D8">
        <w:rPr>
          <w:color w:val="000000"/>
          <w:sz w:val="28"/>
          <w:szCs w:val="28"/>
        </w:rPr>
        <w:t>Институциональная экономика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004D8">
        <w:rPr>
          <w:color w:val="000000"/>
          <w:sz w:val="28"/>
          <w:szCs w:val="28"/>
        </w:rPr>
        <w:t>Институциональная экономика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6348E" w:rsidRDefault="008A6864" w:rsidP="008A6864">
      <w:pPr>
        <w:jc w:val="center"/>
        <w:rPr>
          <w:b/>
          <w:sz w:val="28"/>
          <w:szCs w:val="28"/>
        </w:rPr>
      </w:pPr>
      <w:r w:rsidRPr="00A6348E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A6348E" w:rsidRDefault="000129D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color w:val="000000"/>
                <w:sz w:val="28"/>
                <w:szCs w:val="28"/>
              </w:rPr>
              <w:t xml:space="preserve">1.1 </w:t>
            </w:r>
            <w:r w:rsidRPr="00A6348E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A6348E" w:rsidRDefault="000129D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A6348E" w:rsidRDefault="000129D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C6190" w:rsidRPr="00A6348E" w:rsidTr="00276DC2">
        <w:tc>
          <w:tcPr>
            <w:tcW w:w="9493" w:type="dxa"/>
            <w:shd w:val="clear" w:color="auto" w:fill="auto"/>
          </w:tcPr>
          <w:p w:rsidR="00BC6190" w:rsidRPr="00A6348E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A6348E" w:rsidRDefault="000129DE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A6348E" w:rsidRDefault="000129D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8A6864" w:rsidRPr="00A6348E" w:rsidRDefault="008A6864" w:rsidP="008A6864">
      <w:pPr>
        <w:rPr>
          <w:sz w:val="28"/>
          <w:szCs w:val="28"/>
        </w:rPr>
      </w:pPr>
    </w:p>
    <w:p w:rsidR="008A6864" w:rsidRPr="00A6348E" w:rsidRDefault="008A6864" w:rsidP="008A6864">
      <w:pPr>
        <w:rPr>
          <w:sz w:val="28"/>
          <w:szCs w:val="28"/>
        </w:rPr>
      </w:pPr>
      <w:r w:rsidRPr="00A6348E">
        <w:rPr>
          <w:sz w:val="28"/>
          <w:szCs w:val="28"/>
        </w:rPr>
        <w:br w:type="page"/>
      </w:r>
    </w:p>
    <w:p w:rsidR="008A6864" w:rsidRPr="00A6348E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A6348E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Pr="00A6348E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 w:rsidRPr="00A6348E">
        <w:rPr>
          <w:sz w:val="28"/>
          <w:szCs w:val="28"/>
        </w:rPr>
        <w:t>дисциплины</w:t>
      </w:r>
      <w:proofErr w:type="gramEnd"/>
      <w:r w:rsidRPr="00A6348E"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A6348E" w:rsidRDefault="008A6864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A6348E">
        <w:rPr>
          <w:sz w:val="28"/>
          <w:szCs w:val="28"/>
        </w:rPr>
        <w:t>обучающихся</w:t>
      </w:r>
      <w:proofErr w:type="gramEnd"/>
      <w:r w:rsidRPr="00A6348E">
        <w:rPr>
          <w:sz w:val="28"/>
          <w:szCs w:val="28"/>
        </w:rPr>
        <w:t>.</w:t>
      </w:r>
    </w:p>
    <w:p w:rsidR="008A6864" w:rsidRPr="00A6348E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48E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6348E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6348E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Pr="00A6348E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8004D8" w:rsidRDefault="008004D8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8004D8">
        <w:rPr>
          <w:sz w:val="28"/>
          <w:szCs w:val="28"/>
        </w:rPr>
        <w:t>ОПК-2:      способностью осуществлять сбор, анализ и обработку данных, необходимых для решения профессиональных задач</w:t>
      </w:r>
      <w:r>
        <w:rPr>
          <w:sz w:val="28"/>
          <w:szCs w:val="28"/>
        </w:rPr>
        <w:t>;</w:t>
      </w:r>
    </w:p>
    <w:p w:rsidR="008004D8" w:rsidRDefault="008004D8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8004D8">
        <w:rPr>
          <w:sz w:val="28"/>
          <w:szCs w:val="28"/>
        </w:rPr>
        <w:t>ПК-1: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  <w:r>
        <w:rPr>
          <w:sz w:val="28"/>
          <w:szCs w:val="28"/>
        </w:rPr>
        <w:t>;</w:t>
      </w:r>
    </w:p>
    <w:p w:rsidR="008004D8" w:rsidRDefault="008004D8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8004D8">
        <w:rPr>
          <w:sz w:val="28"/>
          <w:szCs w:val="28"/>
        </w:rPr>
        <w:t>ПК-22: способностью применять нормы, регулирующие бюджетные, налоговые, валютные отношения в области страховой, банковской деятельности, учета и контроля</w:t>
      </w:r>
      <w:r>
        <w:rPr>
          <w:sz w:val="28"/>
          <w:szCs w:val="28"/>
        </w:rPr>
        <w:t>;</w:t>
      </w:r>
    </w:p>
    <w:p w:rsidR="008004D8" w:rsidRDefault="008004D8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8004D8">
        <w:rPr>
          <w:sz w:val="28"/>
          <w:szCs w:val="28"/>
        </w:rPr>
        <w:t>ПК-23: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</w:r>
      <w:r>
        <w:rPr>
          <w:sz w:val="28"/>
          <w:szCs w:val="28"/>
        </w:rPr>
        <w:t>;</w:t>
      </w:r>
    </w:p>
    <w:p w:rsidR="008004D8" w:rsidRDefault="008004D8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8004D8">
        <w:rPr>
          <w:sz w:val="28"/>
          <w:szCs w:val="28"/>
        </w:rPr>
        <w:t>ПК-30: способностью документально оформлять страховые операции, вести учет страховых договоров, анализировать основные показатели продаж страховой организации</w:t>
      </w:r>
      <w:r>
        <w:rPr>
          <w:sz w:val="28"/>
          <w:szCs w:val="28"/>
        </w:rPr>
        <w:t>.</w:t>
      </w:r>
    </w:p>
    <w:p w:rsidR="008A6864" w:rsidRPr="00A6348E" w:rsidRDefault="008A6864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A6348E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EF7FDA" w:rsidTr="007607E3">
        <w:tc>
          <w:tcPr>
            <w:tcW w:w="1567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F7FDA">
              <w:rPr>
                <w:sz w:val="24"/>
                <w:szCs w:val="24"/>
              </w:rPr>
              <w:t>обучающийся</w:t>
            </w:r>
            <w:proofErr w:type="gramEnd"/>
            <w:r w:rsidRPr="00EF7FDA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EF7FDA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EF7FDA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41091F" w:rsidRPr="00EF7FDA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B97314" w:rsidRPr="00EF7FDA" w:rsidRDefault="008004D8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97314" w:rsidRPr="00EF7FDA" w:rsidRDefault="00B97314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97314" w:rsidRPr="00EF7FDA" w:rsidRDefault="00B97314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 w:rsidR="00BE64B6">
              <w:rPr>
                <w:sz w:val="24"/>
                <w:szCs w:val="24"/>
              </w:rPr>
              <w:t>ии,</w:t>
            </w:r>
          </w:p>
          <w:p w:rsidR="00104952" w:rsidRPr="00EF7FDA" w:rsidRDefault="00BE64B6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04952"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="00104952"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>выполнение заданий</w:t>
            </w:r>
            <w:r w:rsidR="00104952"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B97314" w:rsidRPr="00EF7FDA" w:rsidRDefault="00104952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 w:rsidR="00BE64B6"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EF7FDA" w:rsidRDefault="00D844AE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EF7FDA" w:rsidRDefault="00D844AE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B97314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97314" w:rsidRPr="00EF7FDA" w:rsidRDefault="00B97314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7314" w:rsidRPr="001A78F4" w:rsidRDefault="001A78F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78F4">
              <w:rPr>
                <w:sz w:val="24"/>
                <w:szCs w:val="24"/>
              </w:rPr>
              <w:t>УО</w:t>
            </w:r>
            <w:r w:rsidR="002B39A9" w:rsidRPr="001A78F4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B97314" w:rsidRPr="00EF7FDA" w:rsidRDefault="00B97314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посещаемость занятий;</w:t>
            </w:r>
          </w:p>
          <w:p w:rsidR="00B97314" w:rsidRPr="00EF7FDA" w:rsidRDefault="00B97314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подготовка докладов;</w:t>
            </w:r>
          </w:p>
          <w:p w:rsidR="00B97314" w:rsidRPr="00EF7FDA" w:rsidRDefault="00B97314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умение делать выводы</w:t>
            </w: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основы сбора, анализа и обработки данных, необходимых для решения профессиональных задач в области институциональной экономики</w:t>
            </w:r>
          </w:p>
        </w:tc>
        <w:tc>
          <w:tcPr>
            <w:tcW w:w="2126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CB19EE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сущность и методы сбора, анализа и обработки данных, необходимых для решения профессиональных задач в области институциональной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CB19EE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 xml:space="preserve">современные методы и технологии сбора, анализа и обработки данных, необходимых для решения профессиональных задач в </w:t>
            </w:r>
            <w:r w:rsidRPr="008004D8">
              <w:rPr>
                <w:color w:val="000000"/>
                <w:sz w:val="24"/>
                <w:szCs w:val="24"/>
              </w:rPr>
              <w:lastRenderedPageBreak/>
              <w:t>области институциональной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EF7FDA" w:rsidRDefault="001A78F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2B39A9" w:rsidRPr="00EF7FDA">
              <w:rPr>
                <w:sz w:val="24"/>
                <w:szCs w:val="24"/>
              </w:rPr>
              <w:t xml:space="preserve">,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учитывать актуальность сбора, анализа и обработки данных, необходимых для решения профессиональных задач в области институциональной экономики</w:t>
            </w:r>
          </w:p>
        </w:tc>
        <w:tc>
          <w:tcPr>
            <w:tcW w:w="2126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 в области институциональной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в полной мере осуществлять сбор, анализ и обработку данных, необходимых для решения профессиональных задач в области институциональной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8AE" w:rsidRPr="00EF7FDA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>. занятия (</w:t>
            </w:r>
            <w:r w:rsidR="00104952" w:rsidRPr="00EF7FDA">
              <w:rPr>
                <w:sz w:val="24"/>
                <w:szCs w:val="24"/>
              </w:rPr>
              <w:t xml:space="preserve">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EF7FDA" w:rsidRDefault="001A78F4" w:rsidP="001A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</w:t>
            </w:r>
            <w:r w:rsidR="002B39A9" w:rsidRPr="00EF7FDA">
              <w:rPr>
                <w:sz w:val="24"/>
                <w:szCs w:val="24"/>
              </w:rPr>
              <w:t xml:space="preserve">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основными принципами сбора, анализа и обработки данных, необходимых для решения профессиональных задач в области институциональной экономики</w:t>
            </w:r>
          </w:p>
        </w:tc>
        <w:tc>
          <w:tcPr>
            <w:tcW w:w="2126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 в области институциональной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 в области институциональной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1048AE" w:rsidRPr="00EF7FDA" w:rsidRDefault="008004D8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8AE" w:rsidRPr="00EF7FDA" w:rsidRDefault="001048AE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Лекц</w:t>
            </w:r>
            <w:proofErr w:type="spellEnd"/>
            <w:r w:rsidRPr="00EF7FDA">
              <w:rPr>
                <w:sz w:val="24"/>
                <w:szCs w:val="24"/>
              </w:rPr>
              <w:t>.</w:t>
            </w:r>
          </w:p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EF7FDA" w:rsidRDefault="001A78F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2B39A9" w:rsidRPr="00EF7FDA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1048AE" w:rsidRPr="00EF7FDA" w:rsidRDefault="001048AE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посещаемость занятий;</w:t>
            </w:r>
          </w:p>
          <w:p w:rsidR="001048AE" w:rsidRPr="00EF7FDA" w:rsidRDefault="001048AE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подготовка докладов;</w:t>
            </w:r>
          </w:p>
          <w:p w:rsidR="001048AE" w:rsidRPr="00EF7FDA" w:rsidRDefault="001048AE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sz w:val="24"/>
                <w:szCs w:val="24"/>
              </w:rPr>
              <w:t>способы сбора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sz w:val="24"/>
                <w:szCs w:val="24"/>
              </w:rPr>
              <w:t>основные типовые методики расчета экономических и социально-значимых показателей, характеризующих деятельность хозяйствующих субъектов в рыночной экономике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sz w:val="24"/>
                <w:szCs w:val="24"/>
              </w:rPr>
              <w:t>виды расчетов экономических показателей в рамках институциональной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048AE" w:rsidRPr="00F201B9" w:rsidRDefault="001048AE" w:rsidP="00F20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EF7FDA" w:rsidRDefault="001A78F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</w:t>
            </w:r>
            <w:r w:rsidR="002B39A9" w:rsidRPr="00EF7FDA">
              <w:rPr>
                <w:sz w:val="24"/>
                <w:szCs w:val="24"/>
              </w:rPr>
              <w:t xml:space="preserve">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проводить обоснование правильности выбора типовой методики при сборе социально-экономических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 xml:space="preserve">анализировать социально-экономические показатели хозяйствующего субъекта, используя исходные данные </w:t>
            </w:r>
            <w:r w:rsidRPr="008004D8">
              <w:rPr>
                <w:color w:val="000000"/>
                <w:sz w:val="24"/>
                <w:szCs w:val="24"/>
              </w:rPr>
              <w:lastRenderedPageBreak/>
              <w:t>деятельности предприятия в институциональной среде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делать выводы и обосновывать полученные конечные результаты согласно расчетам экономических и</w:t>
            </w:r>
            <w:r w:rsidRPr="008004D8">
              <w:rPr>
                <w:color w:val="000000"/>
                <w:sz w:val="24"/>
                <w:szCs w:val="24"/>
                <w:lang w:eastAsia="en-US"/>
              </w:rPr>
              <w:t xml:space="preserve"> социально-экономических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CB19EE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1048AE" w:rsidRPr="00F201B9" w:rsidRDefault="001048AE" w:rsidP="00F20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>выполнение заданий и</w:t>
            </w:r>
            <w:r w:rsidR="00BE64B6"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 xml:space="preserve">, </w:t>
            </w:r>
          </w:p>
          <w:p w:rsidR="001048AE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sz w:val="24"/>
                <w:szCs w:val="24"/>
              </w:rPr>
              <w:t>основами типовых методик по расчету экономических и социально – экономических показателей, характеризующих деятельность хозяйствующих субъектов в институциональной экономике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sz w:val="24"/>
                <w:szCs w:val="24"/>
              </w:rPr>
              <w:t>действующей системой расчетов экономических и социально-экономических показателей, характеризующей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sz w:val="24"/>
                <w:szCs w:val="24"/>
              </w:rPr>
              <w:t>обоснованием расчетов социально-экономических показателей институциональной среды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D844AE">
        <w:tc>
          <w:tcPr>
            <w:tcW w:w="1567" w:type="dxa"/>
            <w:vMerge w:val="restart"/>
            <w:shd w:val="clear" w:color="auto" w:fill="auto"/>
            <w:vAlign w:val="center"/>
          </w:tcPr>
          <w:p w:rsidR="005909AB" w:rsidRDefault="005909AB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04D8" w:rsidRPr="00EF7FDA" w:rsidRDefault="008004D8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ПК-22</w:t>
            </w:r>
          </w:p>
        </w:tc>
        <w:tc>
          <w:tcPr>
            <w:tcW w:w="1612" w:type="dxa"/>
            <w:shd w:val="clear" w:color="auto" w:fill="auto"/>
          </w:tcPr>
          <w:p w:rsidR="005909AB" w:rsidRPr="00EF7FDA" w:rsidRDefault="005909AB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5909AB" w:rsidRPr="00EF7FDA" w:rsidRDefault="005909AB" w:rsidP="00957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909AB" w:rsidRPr="00EF7FDA" w:rsidRDefault="005909AB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 w:rsidR="00BE64B6">
              <w:rPr>
                <w:sz w:val="24"/>
                <w:szCs w:val="24"/>
              </w:rPr>
              <w:t>ии</w:t>
            </w:r>
          </w:p>
          <w:p w:rsidR="005909AB" w:rsidRPr="00EF7FDA" w:rsidRDefault="00BE64B6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909AB"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="005909AB" w:rsidRPr="00EF7FDA">
              <w:rPr>
                <w:sz w:val="24"/>
                <w:szCs w:val="24"/>
              </w:rPr>
              <w:t xml:space="preserve"> занятия (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</w:t>
            </w:r>
            <w:r w:rsidR="005909AB" w:rsidRPr="00EF7FDA">
              <w:rPr>
                <w:sz w:val="24"/>
                <w:szCs w:val="24"/>
              </w:rPr>
              <w:t>решение типовых задач)</w:t>
            </w:r>
            <w:r>
              <w:rPr>
                <w:sz w:val="24"/>
                <w:szCs w:val="24"/>
              </w:rPr>
              <w:t>,</w:t>
            </w:r>
          </w:p>
          <w:p w:rsidR="005909AB" w:rsidRPr="00EF7FDA" w:rsidRDefault="005909AB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5909AB" w:rsidRPr="00EF7FDA" w:rsidRDefault="005909AB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909AB" w:rsidRPr="00EF7FDA" w:rsidRDefault="001A78F4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2B39A9" w:rsidRPr="00EF7FDA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5909AB" w:rsidRPr="00EF7FDA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004D8" w:rsidRPr="008E60A0" w:rsidRDefault="008004D8" w:rsidP="008004D8">
            <w:pPr>
              <w:jc w:val="center"/>
              <w:rPr>
                <w:sz w:val="19"/>
                <w:szCs w:val="19"/>
              </w:rPr>
            </w:pPr>
            <w:r w:rsidRPr="008E60A0">
              <w:rPr>
                <w:color w:val="000000"/>
                <w:sz w:val="19"/>
                <w:szCs w:val="19"/>
              </w:rPr>
              <w:t>методы и виды валютных, налоговых и бюджетных отношений в области страховой и банковской деятельности в рамках институциональной среды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004D8" w:rsidRPr="008E60A0" w:rsidRDefault="008004D8" w:rsidP="008004D8">
            <w:pPr>
              <w:jc w:val="center"/>
              <w:rPr>
                <w:sz w:val="19"/>
                <w:szCs w:val="19"/>
              </w:rPr>
            </w:pPr>
            <w:r w:rsidRPr="008E60A0">
              <w:rPr>
                <w:color w:val="000000"/>
                <w:sz w:val="19"/>
                <w:szCs w:val="19"/>
              </w:rPr>
              <w:t>задачи, виды учета и контроля при налоговых, бюджетных и валютных отношениях в страховой и банковской деятельности институциональной среды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004D8" w:rsidRPr="008E60A0" w:rsidRDefault="008004D8" w:rsidP="008004D8">
            <w:pPr>
              <w:jc w:val="center"/>
              <w:rPr>
                <w:sz w:val="19"/>
                <w:szCs w:val="19"/>
              </w:rPr>
            </w:pPr>
            <w:r w:rsidRPr="008E60A0">
              <w:rPr>
                <w:color w:val="000000"/>
                <w:sz w:val="19"/>
                <w:szCs w:val="19"/>
              </w:rPr>
              <w:t xml:space="preserve">нормы, используемые в налоговом и </w:t>
            </w:r>
            <w:r w:rsidRPr="008E60A0">
              <w:rPr>
                <w:color w:val="000000"/>
                <w:sz w:val="19"/>
                <w:szCs w:val="19"/>
              </w:rPr>
              <w:lastRenderedPageBreak/>
              <w:t>бюджетном учете в институциональной среде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5909AB" w:rsidRPr="00EF7FDA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909AB" w:rsidRPr="00EF7FDA" w:rsidRDefault="005909AB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5909AB" w:rsidRPr="00F201B9" w:rsidRDefault="005909AB" w:rsidP="00F201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>выполнение заданий и</w:t>
            </w:r>
            <w:r w:rsidR="00BE64B6"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5909AB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5909AB" w:rsidRPr="00EF7FDA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909AB" w:rsidRPr="00EF7FDA" w:rsidRDefault="001A78F4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2B39A9" w:rsidRPr="00EF7FDA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/>
            <w:shd w:val="clear" w:color="auto" w:fill="auto"/>
          </w:tcPr>
          <w:p w:rsidR="005909AB" w:rsidRPr="00EF7FDA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следовать нормам при регулировании, учете и контроле бюджетных, налоговых и валютных отношений в банковской и страховой видах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анализировать отдельные составные части поставленного учета и контроля банковской и страховой деятельности институциональной среды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использовать методы, регулирующие различные виды отношений в области страховой и банковской деятельности институциональной среды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5909AB" w:rsidRPr="00EF7FDA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909AB" w:rsidRPr="00EF7FDA" w:rsidRDefault="005909AB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5909AB" w:rsidRPr="00F201B9" w:rsidRDefault="005909AB" w:rsidP="00F201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E64B6" w:rsidRPr="00EF7FDA" w:rsidRDefault="00BE64B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</w:t>
            </w:r>
          </w:p>
          <w:p w:rsidR="00BE64B6" w:rsidRPr="00EF7FDA" w:rsidRDefault="00BE64B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решение типовых задач)</w:t>
            </w:r>
            <w:r>
              <w:rPr>
                <w:sz w:val="24"/>
                <w:szCs w:val="24"/>
              </w:rPr>
              <w:t>,</w:t>
            </w:r>
          </w:p>
          <w:p w:rsidR="005909AB" w:rsidRPr="00EF7FDA" w:rsidRDefault="00BE64B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5909AB" w:rsidRPr="00EF7FDA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909AB" w:rsidRPr="00EF7FDA" w:rsidRDefault="001A78F4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2B39A9" w:rsidRPr="00EF7FDA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/>
            <w:shd w:val="clear" w:color="auto" w:fill="auto"/>
          </w:tcPr>
          <w:p w:rsidR="005909AB" w:rsidRPr="00EF7FDA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навыками учета бюджетных, налоговых, валютных отношений в области страховой и банковской деятельности институциональной среды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средствами контроля бюджетных, налоговых, валютных отношений в области страховой и банковской деятельности институциональной среды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 xml:space="preserve">навыками проверки </w:t>
            </w:r>
            <w:r w:rsidRPr="008004D8">
              <w:rPr>
                <w:color w:val="000000"/>
                <w:sz w:val="24"/>
                <w:szCs w:val="24"/>
              </w:rPr>
              <w:lastRenderedPageBreak/>
              <w:t>исполнения бюджетных, налоговых и валютных норм в страховой и банковской деятельности институциональной среды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 w:val="restart"/>
            <w:shd w:val="clear" w:color="auto" w:fill="auto"/>
            <w:vAlign w:val="center"/>
          </w:tcPr>
          <w:p w:rsidR="005D6690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ПК-23</w:t>
            </w: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>выполнение заданий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6690" w:rsidRPr="001A78F4" w:rsidRDefault="001A78F4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78F4">
              <w:rPr>
                <w:sz w:val="24"/>
                <w:szCs w:val="24"/>
              </w:rPr>
              <w:t>УО,</w:t>
            </w:r>
            <w:r w:rsidR="005D6690" w:rsidRPr="001A78F4">
              <w:rPr>
                <w:sz w:val="24"/>
                <w:szCs w:val="24"/>
              </w:rPr>
              <w:t xml:space="preserve"> РЗ, ДЗ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5D6690" w:rsidRPr="00EF7FDA" w:rsidRDefault="005D6690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посещаемость занятий;</w:t>
            </w:r>
          </w:p>
          <w:p w:rsidR="005D6690" w:rsidRPr="00EF7FDA" w:rsidRDefault="005D6690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подготовка докладов;</w:t>
            </w:r>
          </w:p>
          <w:p w:rsidR="005D6690" w:rsidRPr="00EF7FDA" w:rsidRDefault="005D6690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умение делать выводы</w:t>
            </w:r>
          </w:p>
        </w:tc>
      </w:tr>
      <w:tr w:rsidR="008004D8" w:rsidRPr="00EF7FDA" w:rsidTr="00CB61BF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показатели финансового контроля в секторе государственного и муниципального управления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CB61BF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приемы организации финансового контроля в секторе государственного и муниципального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CB61BF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особенности финансового контроля в секторе государственного и муниципального управления в институциональной среде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D6690" w:rsidRPr="00EF7FDA" w:rsidRDefault="001A78F4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5D6690" w:rsidRPr="00EF7FDA">
              <w:rPr>
                <w:sz w:val="24"/>
                <w:szCs w:val="24"/>
              </w:rPr>
              <w:t xml:space="preserve">,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CB61BF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A06617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рассчитывать</w:t>
            </w:r>
            <w:r w:rsidR="008004D8" w:rsidRPr="008004D8">
              <w:rPr>
                <w:color w:val="000000"/>
                <w:sz w:val="24"/>
                <w:szCs w:val="24"/>
              </w:rPr>
              <w:t xml:space="preserve"> показатели финансового контроля в секторе государственного и муниципального управления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CB61BF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анализировать показатели финансового контроля в секторе государственного и муниципального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CB61BF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разрабатывать мероприятия по организации финансового контроля в секторе государственного и муниципального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</w:t>
            </w:r>
            <w:r w:rsidRPr="00EF7FDA">
              <w:rPr>
                <w:sz w:val="24"/>
                <w:szCs w:val="24"/>
              </w:rPr>
              <w:lastRenderedPageBreak/>
              <w:t xml:space="preserve">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D6690" w:rsidRPr="00EF7FDA" w:rsidRDefault="001A78F4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5D6690" w:rsidRPr="00EF7FDA">
              <w:rPr>
                <w:sz w:val="24"/>
                <w:szCs w:val="24"/>
              </w:rPr>
              <w:t xml:space="preserve">,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6617" w:rsidRPr="00EF7FDA" w:rsidTr="00CB61BF">
        <w:tc>
          <w:tcPr>
            <w:tcW w:w="1567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6617" w:rsidRPr="00A06617" w:rsidRDefault="00A06617" w:rsidP="00A06617">
            <w:pPr>
              <w:jc w:val="center"/>
              <w:rPr>
                <w:sz w:val="24"/>
                <w:szCs w:val="24"/>
              </w:rPr>
            </w:pPr>
            <w:r w:rsidRPr="00A06617">
              <w:rPr>
                <w:color w:val="000000"/>
                <w:sz w:val="24"/>
                <w:szCs w:val="24"/>
              </w:rPr>
              <w:t>методиками расчета показателей финансового контроля в секторе государственного и муниципального управления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6617" w:rsidRPr="00EF7FDA" w:rsidTr="00CB61BF">
        <w:tc>
          <w:tcPr>
            <w:tcW w:w="1567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6617" w:rsidRPr="00A06617" w:rsidRDefault="00A06617" w:rsidP="00A06617">
            <w:pPr>
              <w:jc w:val="center"/>
              <w:rPr>
                <w:sz w:val="24"/>
                <w:szCs w:val="24"/>
              </w:rPr>
            </w:pPr>
            <w:r w:rsidRPr="00A06617">
              <w:rPr>
                <w:color w:val="000000"/>
                <w:sz w:val="24"/>
                <w:szCs w:val="24"/>
              </w:rPr>
              <w:t>навыками составления отчета по результатам анализа показателей финансового контроля в секторе государственного и муниципального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6617" w:rsidRPr="00EF7FDA" w:rsidTr="00CB61BF">
        <w:tc>
          <w:tcPr>
            <w:tcW w:w="1567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6617" w:rsidRPr="00A06617" w:rsidRDefault="00A06617" w:rsidP="00A06617">
            <w:pPr>
              <w:jc w:val="center"/>
              <w:rPr>
                <w:sz w:val="24"/>
                <w:szCs w:val="24"/>
              </w:rPr>
            </w:pPr>
            <w:r w:rsidRPr="00A06617">
              <w:rPr>
                <w:color w:val="000000"/>
                <w:sz w:val="24"/>
                <w:szCs w:val="24"/>
              </w:rPr>
              <w:t>вариантами разработки мероприятий по организации финансового контроля в секторе государственного и муниципального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 w:val="restart"/>
            <w:shd w:val="clear" w:color="auto" w:fill="auto"/>
            <w:vAlign w:val="center"/>
          </w:tcPr>
          <w:p w:rsidR="005D6690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ПК-30</w:t>
            </w: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Лекц</w:t>
            </w:r>
            <w:proofErr w:type="spellEnd"/>
            <w:r w:rsidRPr="00EF7FDA">
              <w:rPr>
                <w:sz w:val="24"/>
                <w:szCs w:val="24"/>
              </w:rPr>
              <w:t>.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5D6690" w:rsidRPr="00EF7FDA" w:rsidRDefault="005D6690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D6690" w:rsidRPr="00EF7FDA" w:rsidRDefault="001A78F4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5D6690" w:rsidRPr="00EF7FDA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5D6690" w:rsidRPr="00EF7FDA" w:rsidRDefault="005D6690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посещаемость занятий;</w:t>
            </w:r>
          </w:p>
          <w:p w:rsidR="005D6690" w:rsidRPr="00EF7FDA" w:rsidRDefault="005D6690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подготовка докладов;</w:t>
            </w:r>
          </w:p>
          <w:p w:rsidR="005D6690" w:rsidRPr="00EF7FDA" w:rsidRDefault="005D6690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EF7FDA">
              <w:rPr>
                <w:sz w:val="24"/>
                <w:szCs w:val="24"/>
              </w:rPr>
              <w:lastRenderedPageBreak/>
              <w:t>делать выводы</w:t>
            </w:r>
          </w:p>
        </w:tc>
      </w:tr>
      <w:tr w:rsidR="00A06617" w:rsidRPr="00EF7FDA" w:rsidTr="00CB61BF">
        <w:tc>
          <w:tcPr>
            <w:tcW w:w="1567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6617" w:rsidRPr="00A06617" w:rsidRDefault="00A06617" w:rsidP="00A06617">
            <w:pPr>
              <w:jc w:val="center"/>
              <w:rPr>
                <w:sz w:val="24"/>
                <w:szCs w:val="24"/>
              </w:rPr>
            </w:pPr>
            <w:r w:rsidRPr="00A06617">
              <w:rPr>
                <w:color w:val="000000"/>
                <w:sz w:val="24"/>
                <w:szCs w:val="24"/>
              </w:rPr>
              <w:t xml:space="preserve">особенности ведения учета в  организации по оформлению страховых операций в </w:t>
            </w:r>
            <w:proofErr w:type="spellStart"/>
            <w:r w:rsidRPr="00A06617">
              <w:rPr>
                <w:color w:val="000000"/>
                <w:sz w:val="24"/>
                <w:szCs w:val="24"/>
              </w:rPr>
              <w:t>институцианальной</w:t>
            </w:r>
            <w:proofErr w:type="spellEnd"/>
            <w:r w:rsidRPr="00A06617">
              <w:rPr>
                <w:color w:val="000000"/>
                <w:sz w:val="24"/>
                <w:szCs w:val="24"/>
              </w:rPr>
              <w:t xml:space="preserve"> экономике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6617" w:rsidRPr="00EF7FDA" w:rsidTr="00CB61BF">
        <w:tc>
          <w:tcPr>
            <w:tcW w:w="1567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6617" w:rsidRPr="00A06617" w:rsidRDefault="00A06617" w:rsidP="00A06617">
            <w:pPr>
              <w:jc w:val="center"/>
              <w:rPr>
                <w:sz w:val="24"/>
                <w:szCs w:val="24"/>
              </w:rPr>
            </w:pPr>
            <w:r w:rsidRPr="00A06617">
              <w:rPr>
                <w:color w:val="000000"/>
                <w:sz w:val="24"/>
                <w:szCs w:val="24"/>
              </w:rPr>
              <w:t xml:space="preserve">основные виды страховых договоров и их учет в деятельности  </w:t>
            </w:r>
            <w:proofErr w:type="spellStart"/>
            <w:r w:rsidRPr="00A06617">
              <w:rPr>
                <w:color w:val="000000"/>
                <w:sz w:val="24"/>
                <w:szCs w:val="24"/>
              </w:rPr>
              <w:t>организаци</w:t>
            </w:r>
            <w:proofErr w:type="spellEnd"/>
            <w:r w:rsidRPr="00A06617">
              <w:rPr>
                <w:color w:val="000000"/>
                <w:sz w:val="24"/>
                <w:szCs w:val="24"/>
              </w:rPr>
              <w:t xml:space="preserve"> в институциональной среде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6617" w:rsidRPr="00EF7FDA" w:rsidTr="00CB61BF">
        <w:tc>
          <w:tcPr>
            <w:tcW w:w="1567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6617" w:rsidRPr="00A06617" w:rsidRDefault="00A06617" w:rsidP="00A06617">
            <w:pPr>
              <w:jc w:val="center"/>
              <w:rPr>
                <w:sz w:val="24"/>
                <w:szCs w:val="24"/>
              </w:rPr>
            </w:pPr>
            <w:r w:rsidRPr="00A06617">
              <w:rPr>
                <w:color w:val="000000"/>
                <w:sz w:val="24"/>
                <w:szCs w:val="24"/>
              </w:rPr>
              <w:t>основные показатели продаж страховых договоров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5D6690">
        <w:trPr>
          <w:trHeight w:val="148"/>
        </w:trPr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5D6690" w:rsidRPr="00A06617" w:rsidRDefault="00A06617" w:rsidP="00A06617">
            <w:pPr>
              <w:jc w:val="center"/>
              <w:rPr>
                <w:sz w:val="24"/>
                <w:szCs w:val="24"/>
              </w:rPr>
            </w:pPr>
            <w:r w:rsidRPr="00A06617">
              <w:rPr>
                <w:color w:val="000000"/>
                <w:sz w:val="24"/>
                <w:szCs w:val="24"/>
                <w:lang w:eastAsia="en-US"/>
              </w:rPr>
              <w:t xml:space="preserve">оформлять страховые операции в рамках деятельности  </w:t>
            </w:r>
            <w:proofErr w:type="spellStart"/>
            <w:r w:rsidRPr="00A06617">
              <w:rPr>
                <w:color w:val="000000"/>
                <w:sz w:val="24"/>
                <w:szCs w:val="24"/>
                <w:lang w:eastAsia="en-US"/>
              </w:rPr>
              <w:t>организаци</w:t>
            </w:r>
            <w:proofErr w:type="spellEnd"/>
            <w:r w:rsidRPr="00A06617">
              <w:rPr>
                <w:color w:val="000000"/>
                <w:sz w:val="24"/>
                <w:szCs w:val="24"/>
                <w:lang w:eastAsia="en-US"/>
              </w:rPr>
              <w:t xml:space="preserve">  в институциональной среде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6617" w:rsidRPr="00EF7FDA" w:rsidTr="00CB61BF">
        <w:tc>
          <w:tcPr>
            <w:tcW w:w="1567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6617" w:rsidRPr="00A06617" w:rsidRDefault="00A06617" w:rsidP="00A06617">
            <w:pPr>
              <w:jc w:val="center"/>
              <w:rPr>
                <w:sz w:val="24"/>
                <w:szCs w:val="24"/>
              </w:rPr>
            </w:pPr>
            <w:r w:rsidRPr="00A06617">
              <w:rPr>
                <w:color w:val="000000"/>
                <w:sz w:val="24"/>
                <w:szCs w:val="24"/>
              </w:rPr>
              <w:t xml:space="preserve">вести учет страховых договоров при продаже их в </w:t>
            </w:r>
            <w:r w:rsidRPr="00A06617">
              <w:rPr>
                <w:color w:val="000000"/>
                <w:sz w:val="24"/>
                <w:szCs w:val="24"/>
              </w:rPr>
              <w:lastRenderedPageBreak/>
              <w:t>организации  в институциональной среде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6617" w:rsidRPr="00EF7FDA" w:rsidTr="00CB61BF">
        <w:tc>
          <w:tcPr>
            <w:tcW w:w="1567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6617" w:rsidRPr="00A06617" w:rsidRDefault="00A06617" w:rsidP="00A06617">
            <w:pPr>
              <w:jc w:val="center"/>
              <w:rPr>
                <w:sz w:val="24"/>
                <w:szCs w:val="24"/>
              </w:rPr>
            </w:pPr>
            <w:r w:rsidRPr="00A06617">
              <w:rPr>
                <w:color w:val="000000"/>
                <w:sz w:val="24"/>
                <w:szCs w:val="24"/>
              </w:rPr>
              <w:t>анализировать основные показатели продаж страховых договоров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решение задач)</w:t>
            </w:r>
            <w:r>
              <w:rPr>
                <w:sz w:val="24"/>
                <w:szCs w:val="24"/>
              </w:rPr>
              <w:t xml:space="preserve">, 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6617" w:rsidRPr="00EF7FDA" w:rsidTr="00CB61BF">
        <w:tc>
          <w:tcPr>
            <w:tcW w:w="1567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6617" w:rsidRPr="00A06617" w:rsidRDefault="00A06617" w:rsidP="00A06617">
            <w:pPr>
              <w:jc w:val="center"/>
              <w:rPr>
                <w:sz w:val="24"/>
                <w:szCs w:val="24"/>
              </w:rPr>
            </w:pPr>
            <w:r w:rsidRPr="00A06617">
              <w:rPr>
                <w:color w:val="000000"/>
                <w:sz w:val="24"/>
                <w:szCs w:val="24"/>
              </w:rPr>
              <w:t>способностями оформлять страховые операции и вести учет страховых договоров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6617" w:rsidRPr="00EF7FDA" w:rsidTr="00CB61BF">
        <w:tc>
          <w:tcPr>
            <w:tcW w:w="1567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6617" w:rsidRPr="00A06617" w:rsidRDefault="00A06617" w:rsidP="00A06617">
            <w:pPr>
              <w:jc w:val="center"/>
              <w:rPr>
                <w:sz w:val="24"/>
                <w:szCs w:val="24"/>
              </w:rPr>
            </w:pPr>
            <w:r w:rsidRPr="00A06617">
              <w:rPr>
                <w:color w:val="000000"/>
                <w:sz w:val="24"/>
                <w:szCs w:val="24"/>
              </w:rPr>
              <w:t>умениями анализировать основные показатели продаж страховой деятельности  в институциональной среде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6617" w:rsidRPr="00EF7FDA" w:rsidTr="00CB61BF">
        <w:tc>
          <w:tcPr>
            <w:tcW w:w="1567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auto"/>
          </w:tcPr>
          <w:p w:rsidR="00A06617" w:rsidRPr="00A06617" w:rsidRDefault="00A06617" w:rsidP="00A066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6617" w:rsidRPr="00EF7FDA" w:rsidTr="00CB61BF">
        <w:tc>
          <w:tcPr>
            <w:tcW w:w="1567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6617" w:rsidRPr="00A06617" w:rsidRDefault="00A06617" w:rsidP="00A06617">
            <w:pPr>
              <w:jc w:val="center"/>
              <w:rPr>
                <w:sz w:val="24"/>
                <w:szCs w:val="24"/>
              </w:rPr>
            </w:pPr>
            <w:r w:rsidRPr="00A06617">
              <w:rPr>
                <w:color w:val="000000"/>
                <w:sz w:val="24"/>
                <w:szCs w:val="24"/>
              </w:rPr>
              <w:t>навыками проведения учета и анализа страховых договоров и основных показателей продаж  организации в институциональной среде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201B9" w:rsidRDefault="00F201B9" w:rsidP="008A6864">
      <w:pPr>
        <w:jc w:val="center"/>
        <w:rPr>
          <w:sz w:val="24"/>
          <w:szCs w:val="24"/>
        </w:rPr>
      </w:pPr>
    </w:p>
    <w:p w:rsidR="00F201B9" w:rsidRPr="00EF7FDA" w:rsidRDefault="00F201B9" w:rsidP="008A6864">
      <w:pPr>
        <w:jc w:val="center"/>
        <w:rPr>
          <w:sz w:val="24"/>
          <w:szCs w:val="24"/>
        </w:rPr>
        <w:sectPr w:rsidR="00F201B9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D6690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D6690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5D6690" w:rsidRDefault="008A6864" w:rsidP="008A6864">
      <w:pPr>
        <w:rPr>
          <w:sz w:val="28"/>
          <w:szCs w:val="28"/>
        </w:rPr>
      </w:pP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>По дисциплине «</w:t>
      </w:r>
      <w:r w:rsidR="008004D8">
        <w:rPr>
          <w:rFonts w:ascii="Times New Roman" w:eastAsia="Times New Roman" w:hAnsi="Times New Roman"/>
          <w:color w:val="000000"/>
          <w:sz w:val="28"/>
          <w:szCs w:val="28"/>
        </w:rPr>
        <w:t>Институциональная экономика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. 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служит для оценки объёма и уровня усвоения </w:t>
      </w:r>
      <w:proofErr w:type="gramStart"/>
      <w:r w:rsidRPr="005D6690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5D6690">
        <w:rPr>
          <w:rFonts w:ascii="Times New Roman" w:eastAsia="Times New Roman" w:hAnsi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</w:t>
      </w:r>
      <w:r w:rsidRPr="005D6690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D6690">
        <w:rPr>
          <w:rFonts w:ascii="Times New Roman" w:hAnsi="Times New Roman"/>
          <w:sz w:val="28"/>
          <w:szCs w:val="28"/>
        </w:rPr>
        <w:t>балльно</w:t>
      </w:r>
      <w:proofErr w:type="spellEnd"/>
      <w:r w:rsidR="005D6690">
        <w:rPr>
          <w:rFonts w:ascii="Times New Roman" w:hAnsi="Times New Roman"/>
          <w:sz w:val="28"/>
          <w:szCs w:val="28"/>
        </w:rPr>
        <w:t xml:space="preserve"> </w:t>
      </w:r>
      <w:r w:rsidRPr="005D6690">
        <w:rPr>
          <w:rFonts w:ascii="Times New Roman" w:hAnsi="Times New Roman"/>
          <w:sz w:val="28"/>
          <w:szCs w:val="28"/>
        </w:rPr>
        <w:t>-</w:t>
      </w:r>
      <w:r w:rsidR="005D6690">
        <w:rPr>
          <w:rFonts w:ascii="Times New Roman" w:hAnsi="Times New Roman"/>
          <w:sz w:val="28"/>
          <w:szCs w:val="28"/>
        </w:rPr>
        <w:t xml:space="preserve"> </w:t>
      </w:r>
      <w:r w:rsidRPr="005D6690">
        <w:rPr>
          <w:rFonts w:ascii="Times New Roman" w:hAnsi="Times New Roman"/>
          <w:sz w:val="28"/>
          <w:szCs w:val="28"/>
        </w:rPr>
        <w:t xml:space="preserve">рейтинговой системы. Регламент </w:t>
      </w:r>
      <w:proofErr w:type="spellStart"/>
      <w:r w:rsidRPr="005D6690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D6690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».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5D6690">
        <w:rPr>
          <w:rFonts w:ascii="Times New Roman" w:eastAsia="Times New Roman" w:hAnsi="Times New Roman"/>
          <w:sz w:val="28"/>
          <w:szCs w:val="28"/>
        </w:rPr>
        <w:t>компетенций</w:t>
      </w:r>
      <w:proofErr w:type="gramEnd"/>
      <w:r w:rsidRPr="005D6690">
        <w:rPr>
          <w:rFonts w:ascii="Times New Roman" w:eastAsia="Times New Roman" w:hAnsi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При </w:t>
      </w:r>
      <w:proofErr w:type="gramStart"/>
      <w:r w:rsidRPr="005D6690">
        <w:rPr>
          <w:rFonts w:ascii="Times New Roman" w:eastAsia="Times New Roman" w:hAnsi="Times New Roman"/>
          <w:sz w:val="28"/>
          <w:szCs w:val="28"/>
        </w:rPr>
        <w:t>обучении по</w:t>
      </w:r>
      <w:proofErr w:type="gramEnd"/>
      <w:r w:rsidRPr="005D6690">
        <w:rPr>
          <w:rFonts w:ascii="Times New Roman" w:eastAsia="Times New Roman" w:hAnsi="Times New Roman"/>
          <w:sz w:val="28"/>
          <w:szCs w:val="28"/>
        </w:rPr>
        <w:t xml:space="preserve"> заочной форме обучения текущий контроль не предусмотрен.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>Промежуточная аттестация по дисциплине «</w:t>
      </w:r>
      <w:r w:rsidR="008004D8">
        <w:rPr>
          <w:rFonts w:ascii="Times New Roman" w:eastAsia="Times New Roman" w:hAnsi="Times New Roman"/>
          <w:color w:val="000000"/>
          <w:sz w:val="28"/>
          <w:szCs w:val="28"/>
        </w:rPr>
        <w:t>Институциональная экономика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» </w:t>
      </w:r>
      <w:r w:rsidR="00791F33" w:rsidRPr="005D6690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6690">
        <w:rPr>
          <w:rFonts w:ascii="Times New Roman" w:eastAsia="Times New Roman" w:hAnsi="Times New Roman"/>
          <w:sz w:val="28"/>
          <w:szCs w:val="28"/>
        </w:rPr>
        <w:t>прово</w:t>
      </w:r>
      <w:r w:rsidR="00B87822" w:rsidRPr="005D6690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DC3551" w:rsidRPr="005D6690">
        <w:rPr>
          <w:rFonts w:ascii="Times New Roman" w:eastAsia="Times New Roman" w:hAnsi="Times New Roman"/>
          <w:sz w:val="28"/>
          <w:szCs w:val="28"/>
        </w:rPr>
        <w:t>экзамена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2728CD" w:rsidRDefault="002728CD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 w:rsidR="001A78F4"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РЗ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ДЗ</w:t>
            </w:r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0E4547" w:rsidRPr="00EF7FDA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96467" w:rsidRPr="00EF7FDA" w:rsidRDefault="00A9646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1A78F4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A6864" w:rsidRPr="001A78F4" w:rsidRDefault="001A78F4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7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</w:t>
            </w:r>
            <w:r w:rsidR="008A6864" w:rsidRPr="00EF7FDA">
              <w:rPr>
                <w:sz w:val="24"/>
                <w:szCs w:val="24"/>
              </w:rPr>
              <w:t>ешение задач</w:t>
            </w:r>
            <w:r w:rsidR="007C2041" w:rsidRPr="00EF7FDA"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>Р</w:t>
            </w:r>
            <w:r w:rsidR="007C2041" w:rsidRPr="00EF7FDA">
              <w:rPr>
                <w:sz w:val="24"/>
                <w:szCs w:val="24"/>
              </w:rPr>
              <w:t>З)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2507CC" w:rsidP="00490DBE">
            <w:pPr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8A6864" w:rsidRPr="001A78F4" w:rsidRDefault="002507CC" w:rsidP="00490DBE">
            <w:pPr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5950EF" w:rsidP="00CB61B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</w:t>
            </w:r>
            <w:r w:rsidR="008A6864" w:rsidRPr="00EF7FDA">
              <w:rPr>
                <w:sz w:val="24"/>
                <w:szCs w:val="24"/>
              </w:rPr>
              <w:t xml:space="preserve">ыполнение </w:t>
            </w:r>
            <w:r w:rsidR="00CB61BF">
              <w:rPr>
                <w:sz w:val="24"/>
                <w:szCs w:val="24"/>
              </w:rPr>
              <w:t>домашних</w:t>
            </w:r>
            <w:r w:rsidR="008A6864" w:rsidRPr="00EF7FDA">
              <w:rPr>
                <w:sz w:val="24"/>
                <w:szCs w:val="24"/>
              </w:rPr>
              <w:t xml:space="preserve"> заданий</w:t>
            </w:r>
            <w:r w:rsidR="008C0B73"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 xml:space="preserve">- </w:t>
            </w:r>
            <w:r w:rsidR="008A6864" w:rsidRPr="00EF7FDA">
              <w:rPr>
                <w:sz w:val="24"/>
                <w:szCs w:val="24"/>
              </w:rPr>
              <w:t>(</w:t>
            </w:r>
            <w:r w:rsidRPr="00EF7FDA">
              <w:rPr>
                <w:sz w:val="24"/>
                <w:szCs w:val="24"/>
              </w:rPr>
              <w:t>ДЗ -</w:t>
            </w:r>
            <w:r w:rsidR="008A6864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подготовка</w:t>
            </w:r>
            <w:r w:rsidR="008A6864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 xml:space="preserve">доклад к конференции, </w:t>
            </w:r>
            <w:r w:rsidR="008A6864" w:rsidRPr="00EF7FDA">
              <w:rPr>
                <w:sz w:val="24"/>
                <w:szCs w:val="24"/>
              </w:rPr>
              <w:t xml:space="preserve">статьи) 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8A6864" w:rsidRPr="001A78F4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CB19EE" w:rsidRPr="00EF7FDA" w:rsidRDefault="00DC3551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5D6690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«отлично» (81-100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5D6690">
        <w:rPr>
          <w:rFonts w:eastAsia="Calibri"/>
          <w:sz w:val="28"/>
          <w:szCs w:val="28"/>
          <w:vertAlign w:val="superscript"/>
          <w:lang w:eastAsia="en-US"/>
        </w:rPr>
        <w:footnoteReference w:id="6"/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DC3551" w:rsidRPr="005D6690" w:rsidRDefault="00DC3551" w:rsidP="00DC3551">
      <w:pPr>
        <w:ind w:right="-428" w:firstLine="708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ответ обучающегося по теоретичес</w:t>
      </w:r>
      <w:r w:rsidR="001A78F4">
        <w:rPr>
          <w:rFonts w:eastAsia="Calibri"/>
          <w:sz w:val="28"/>
          <w:szCs w:val="28"/>
          <w:lang w:eastAsia="en-US"/>
        </w:rPr>
        <w:t xml:space="preserve">кому и практическому материалу, </w:t>
      </w:r>
      <w:r w:rsidRPr="005D6690">
        <w:rPr>
          <w:rFonts w:eastAsia="Calibri"/>
          <w:sz w:val="28"/>
          <w:szCs w:val="28"/>
          <w:lang w:eastAsia="en-US"/>
        </w:rPr>
        <w:t>содержащемуся в вопросах экзаменационного билета, является полным, и удовлетворяет требованиям программы дисциплины;</w:t>
      </w:r>
    </w:p>
    <w:p w:rsidR="00DC3551" w:rsidRPr="005D6690" w:rsidRDefault="00DC3551" w:rsidP="001A78F4">
      <w:pPr>
        <w:ind w:right="139"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lastRenderedPageBreak/>
        <w:t>Оценка «хорошо» (61-80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«удовлетворительно» (41-60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</w:t>
      </w:r>
      <w:r w:rsidR="00E55380" w:rsidRPr="005D6690">
        <w:rPr>
          <w:rFonts w:eastAsia="Calibri"/>
          <w:sz w:val="28"/>
          <w:szCs w:val="28"/>
          <w:lang w:eastAsia="en-US"/>
        </w:rPr>
        <w:t>,</w:t>
      </w:r>
      <w:r w:rsidRPr="005D6690"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«неудовлетворительно» (менее 41 балла)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="00BC3A89" w:rsidRPr="005D6690">
        <w:rPr>
          <w:sz w:val="28"/>
          <w:szCs w:val="28"/>
        </w:rPr>
        <w:t xml:space="preserve">построения стандартных </w:t>
      </w:r>
      <w:r w:rsidR="00A06617">
        <w:rPr>
          <w:sz w:val="28"/>
          <w:szCs w:val="28"/>
        </w:rPr>
        <w:t>институциональных моделей</w:t>
      </w:r>
      <w:r w:rsidR="00BC3A89" w:rsidRPr="005D6690">
        <w:rPr>
          <w:sz w:val="28"/>
          <w:szCs w:val="28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</w:t>
      </w:r>
      <w:r w:rsidR="00E55380" w:rsidRPr="005D6690">
        <w:rPr>
          <w:rFonts w:eastAsia="Calibri"/>
          <w:sz w:val="28"/>
          <w:szCs w:val="28"/>
          <w:lang w:eastAsia="en-US"/>
        </w:rPr>
        <w:t xml:space="preserve"> </w:t>
      </w:r>
      <w:r w:rsidRPr="005D6690">
        <w:rPr>
          <w:rFonts w:eastAsia="Calibri"/>
          <w:sz w:val="28"/>
          <w:szCs w:val="28"/>
          <w:lang w:eastAsia="en-US"/>
        </w:rPr>
        <w:t xml:space="preserve">(и) или ее часть (и) не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 w:rsidRPr="005D6690">
        <w:rPr>
          <w:rFonts w:eastAsia="Calibri"/>
          <w:sz w:val="28"/>
          <w:szCs w:val="28"/>
          <w:lang w:eastAsia="en-US"/>
        </w:rPr>
        <w:t>.</w:t>
      </w:r>
    </w:p>
    <w:p w:rsidR="008A6864" w:rsidRPr="005D6690" w:rsidRDefault="008A6864" w:rsidP="00B87822">
      <w:pPr>
        <w:jc w:val="both"/>
        <w:rPr>
          <w:rFonts w:eastAsia="Calibri"/>
          <w:sz w:val="28"/>
          <w:szCs w:val="28"/>
          <w:lang w:eastAsia="en-US"/>
        </w:rPr>
      </w:pPr>
    </w:p>
    <w:p w:rsidR="001A78F4" w:rsidRDefault="001A78F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6864" w:rsidRPr="005D6690" w:rsidRDefault="008A6864" w:rsidP="008A6864">
      <w:pPr>
        <w:ind w:left="708"/>
        <w:jc w:val="both"/>
        <w:rPr>
          <w:b/>
          <w:sz w:val="28"/>
          <w:szCs w:val="28"/>
        </w:rPr>
      </w:pPr>
      <w:r w:rsidRPr="005D6690">
        <w:rPr>
          <w:b/>
          <w:sz w:val="28"/>
          <w:szCs w:val="28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1A78F4" w:rsidRDefault="001A78F4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«</w:t>
      </w:r>
      <w:r w:rsidR="008004D8">
        <w:rPr>
          <w:color w:val="000000"/>
          <w:sz w:val="28"/>
          <w:szCs w:val="28"/>
        </w:rPr>
        <w:t>Институциональная экономика</w:t>
      </w:r>
      <w:r w:rsidRPr="005D6690">
        <w:rPr>
          <w:rFonts w:eastAsia="Calibri"/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5D6690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D6690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устный опрос;</w:t>
      </w:r>
    </w:p>
    <w:p w:rsidR="00A51B43" w:rsidRPr="005D6690" w:rsidRDefault="008823DB" w:rsidP="000E4547">
      <w:pPr>
        <w:ind w:firstLine="709"/>
        <w:jc w:val="both"/>
        <w:rPr>
          <w:sz w:val="28"/>
          <w:szCs w:val="28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r w:rsidR="00A51B43" w:rsidRPr="005D6690">
        <w:rPr>
          <w:sz w:val="28"/>
          <w:szCs w:val="28"/>
        </w:rPr>
        <w:t xml:space="preserve">решение </w:t>
      </w:r>
      <w:r w:rsidR="007D66EE" w:rsidRPr="005D6690">
        <w:rPr>
          <w:sz w:val="28"/>
          <w:szCs w:val="28"/>
        </w:rPr>
        <w:t xml:space="preserve">практических заданий и </w:t>
      </w:r>
      <w:r w:rsidR="00A51B43" w:rsidRPr="005D6690">
        <w:rPr>
          <w:sz w:val="28"/>
          <w:szCs w:val="28"/>
        </w:rPr>
        <w:t>задач (РЗ);</w:t>
      </w:r>
    </w:p>
    <w:p w:rsidR="008823DB" w:rsidRPr="005D6690" w:rsidRDefault="00A51B43" w:rsidP="000E45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sz w:val="28"/>
          <w:szCs w:val="28"/>
        </w:rPr>
        <w:t>- д</w:t>
      </w:r>
      <w:r w:rsidR="00A06617">
        <w:rPr>
          <w:sz w:val="28"/>
          <w:szCs w:val="28"/>
        </w:rPr>
        <w:t>омашнее</w:t>
      </w:r>
      <w:r w:rsidRPr="005D6690">
        <w:rPr>
          <w:sz w:val="28"/>
          <w:szCs w:val="28"/>
        </w:rPr>
        <w:t xml:space="preserve"> задания (ДЗ)</w:t>
      </w:r>
      <w:r w:rsidR="008823DB" w:rsidRPr="005D6690">
        <w:rPr>
          <w:rFonts w:eastAsia="Calibri"/>
          <w:sz w:val="28"/>
          <w:szCs w:val="28"/>
          <w:lang w:eastAsia="en-US"/>
        </w:rPr>
        <w:t>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5D6690">
        <w:rPr>
          <w:rFonts w:eastAsia="Calibri"/>
          <w:sz w:val="28"/>
          <w:szCs w:val="28"/>
          <w:lang w:eastAsia="en-US"/>
        </w:rPr>
        <w:t>расписанием занятий</w:t>
      </w:r>
      <w:r w:rsidRPr="005D6690">
        <w:rPr>
          <w:rFonts w:eastAsia="Calibri"/>
          <w:sz w:val="28"/>
          <w:szCs w:val="28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со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</w:t>
      </w:r>
      <w:r w:rsidR="000E4547" w:rsidRPr="005D6690">
        <w:rPr>
          <w:rFonts w:eastAsia="Calibri"/>
          <w:sz w:val="28"/>
          <w:szCs w:val="28"/>
          <w:lang w:eastAsia="en-US"/>
        </w:rPr>
        <w:t>направлением обучения</w:t>
      </w:r>
      <w:r w:rsidRPr="005D6690">
        <w:rPr>
          <w:rFonts w:eastAsia="Calibri"/>
          <w:sz w:val="28"/>
          <w:szCs w:val="28"/>
          <w:lang w:eastAsia="en-US"/>
        </w:rPr>
        <w:t xml:space="preserve"> студента и каков авторский вклад в систематизацию, структурирование материала.</w:t>
      </w:r>
    </w:p>
    <w:p w:rsidR="00AB5BEC" w:rsidRPr="005D669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5D669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 w:rsidR="00A06617">
        <w:rPr>
          <w:rFonts w:eastAsia="Calibri"/>
          <w:sz w:val="28"/>
          <w:szCs w:val="28"/>
          <w:lang w:eastAsia="en-US"/>
        </w:rPr>
        <w:t>Институциональная экономика</w:t>
      </w:r>
      <w:r w:rsidRPr="005D6690">
        <w:rPr>
          <w:rFonts w:eastAsia="Calibri"/>
          <w:sz w:val="28"/>
          <w:szCs w:val="28"/>
          <w:lang w:eastAsia="en-US"/>
        </w:rPr>
        <w:t xml:space="preserve">» осуществляется  в процессе промежуточной аттестации </w:t>
      </w:r>
      <w:r w:rsidR="00BC3A89" w:rsidRPr="005D6690">
        <w:rPr>
          <w:rFonts w:eastAsia="Calibri"/>
          <w:sz w:val="28"/>
          <w:szCs w:val="28"/>
          <w:lang w:eastAsia="en-US"/>
        </w:rPr>
        <w:t>на экзамене</w:t>
      </w:r>
      <w:r w:rsidRPr="005D6690">
        <w:rPr>
          <w:rFonts w:eastAsia="Calibri"/>
          <w:sz w:val="28"/>
          <w:szCs w:val="28"/>
          <w:lang w:eastAsia="en-US"/>
        </w:rPr>
        <w:t>. Усло</w:t>
      </w:r>
      <w:r w:rsidR="00BC3A89" w:rsidRPr="005D6690">
        <w:rPr>
          <w:rFonts w:eastAsia="Calibri"/>
          <w:sz w:val="28"/>
          <w:szCs w:val="28"/>
          <w:lang w:eastAsia="en-US"/>
        </w:rPr>
        <w:t>вием допуска к экзамен</w:t>
      </w:r>
      <w:r w:rsidRPr="005D6690">
        <w:rPr>
          <w:rFonts w:eastAsia="Calibri"/>
          <w:sz w:val="28"/>
          <w:szCs w:val="28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5D6690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Pr="005D6690" w:rsidRDefault="008A6864" w:rsidP="008A6864">
      <w:pPr>
        <w:ind w:firstLine="709"/>
        <w:jc w:val="both"/>
        <w:rPr>
          <w:sz w:val="28"/>
          <w:szCs w:val="28"/>
        </w:rPr>
      </w:pPr>
      <w:r w:rsidRPr="005D6690">
        <w:rPr>
          <w:b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5D6690" w:rsidRDefault="008A6864" w:rsidP="008A6864">
      <w:pPr>
        <w:ind w:firstLine="709"/>
        <w:jc w:val="both"/>
        <w:rPr>
          <w:b/>
          <w:sz w:val="28"/>
          <w:szCs w:val="28"/>
        </w:rPr>
      </w:pPr>
      <w:r w:rsidRPr="005D6690">
        <w:rPr>
          <w:b/>
          <w:sz w:val="28"/>
          <w:szCs w:val="28"/>
        </w:rPr>
        <w:t xml:space="preserve">2.1 Задания </w:t>
      </w:r>
      <w:r w:rsidR="00EF7FDA" w:rsidRPr="005D6690">
        <w:rPr>
          <w:b/>
          <w:sz w:val="28"/>
          <w:szCs w:val="28"/>
        </w:rPr>
        <w:t>для оценивания результатов обучения в виде знаний и умений:</w:t>
      </w:r>
    </w:p>
    <w:p w:rsidR="008A6864" w:rsidRDefault="00246BFF" w:rsidP="00246BFF">
      <w:pPr>
        <w:ind w:firstLine="709"/>
        <w:jc w:val="both"/>
        <w:rPr>
          <w:b/>
          <w:sz w:val="28"/>
          <w:szCs w:val="28"/>
        </w:rPr>
      </w:pPr>
      <w:r w:rsidRPr="005D6690">
        <w:rPr>
          <w:b/>
          <w:i/>
          <w:sz w:val="28"/>
          <w:szCs w:val="28"/>
        </w:rPr>
        <w:t xml:space="preserve">2.1.1 </w:t>
      </w:r>
      <w:r w:rsidR="00680998" w:rsidRPr="005D6690">
        <w:rPr>
          <w:b/>
          <w:sz w:val="28"/>
          <w:szCs w:val="28"/>
        </w:rPr>
        <w:t>Вопросы</w:t>
      </w:r>
      <w:r w:rsidR="000837B1" w:rsidRPr="005D6690">
        <w:rPr>
          <w:b/>
          <w:sz w:val="28"/>
          <w:szCs w:val="28"/>
        </w:rPr>
        <w:t xml:space="preserve"> </w:t>
      </w:r>
      <w:r w:rsidR="00680998" w:rsidRPr="005D6690">
        <w:rPr>
          <w:b/>
          <w:sz w:val="28"/>
          <w:szCs w:val="28"/>
        </w:rPr>
        <w:t>у</w:t>
      </w:r>
      <w:r w:rsidR="00A51B43" w:rsidRPr="005D6690">
        <w:rPr>
          <w:b/>
          <w:sz w:val="28"/>
          <w:szCs w:val="28"/>
        </w:rPr>
        <w:t>стн</w:t>
      </w:r>
      <w:r w:rsidR="00680998" w:rsidRPr="005D6690">
        <w:rPr>
          <w:b/>
          <w:sz w:val="28"/>
          <w:szCs w:val="28"/>
        </w:rPr>
        <w:t>ого</w:t>
      </w:r>
      <w:r w:rsidR="00A51B43" w:rsidRPr="005D6690">
        <w:rPr>
          <w:b/>
          <w:sz w:val="28"/>
          <w:szCs w:val="28"/>
        </w:rPr>
        <w:t xml:space="preserve"> опрос</w:t>
      </w:r>
      <w:r w:rsidR="00680998" w:rsidRPr="005D6690">
        <w:rPr>
          <w:b/>
          <w:sz w:val="28"/>
          <w:szCs w:val="28"/>
        </w:rPr>
        <w:t>а</w:t>
      </w:r>
      <w:r w:rsidRPr="005D6690">
        <w:rPr>
          <w:b/>
          <w:sz w:val="28"/>
          <w:szCs w:val="28"/>
        </w:rPr>
        <w:t xml:space="preserve"> (УО)</w:t>
      </w:r>
      <w:r w:rsidR="00EF7FDA" w:rsidRPr="005D6690">
        <w:rPr>
          <w:b/>
          <w:sz w:val="28"/>
          <w:szCs w:val="28"/>
        </w:rPr>
        <w:t xml:space="preserve"> для оценивания результатов обучения в виде знаний и умений: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Экономика соглашений: норма как предпосылка рационального выбора.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Институциональные преобразования казахстанской экономики.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Теория общественного выбора: норма как результат рационального выбора.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Институциональные концепции Т. </w:t>
      </w:r>
      <w:proofErr w:type="spellStart"/>
      <w:r w:rsidRPr="00F1410C">
        <w:rPr>
          <w:color w:val="000000"/>
          <w:sz w:val="28"/>
          <w:szCs w:val="28"/>
        </w:rPr>
        <w:t>Веблена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Экономико-правовая теория </w:t>
      </w:r>
      <w:proofErr w:type="spellStart"/>
      <w:r w:rsidRPr="00F1410C">
        <w:rPr>
          <w:color w:val="000000"/>
          <w:sz w:val="28"/>
          <w:szCs w:val="28"/>
        </w:rPr>
        <w:t>Дж</w:t>
      </w:r>
      <w:proofErr w:type="gramStart"/>
      <w:r w:rsidRPr="00F1410C">
        <w:rPr>
          <w:color w:val="000000"/>
          <w:sz w:val="28"/>
          <w:szCs w:val="28"/>
        </w:rPr>
        <w:t>.К</w:t>
      </w:r>
      <w:proofErr w:type="gramEnd"/>
      <w:r w:rsidRPr="00F1410C">
        <w:rPr>
          <w:color w:val="000000"/>
          <w:sz w:val="28"/>
          <w:szCs w:val="28"/>
        </w:rPr>
        <w:t>оммонса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Институт и организация: отличительные признаки.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Теория экономического развития </w:t>
      </w:r>
      <w:proofErr w:type="spellStart"/>
      <w:r w:rsidRPr="00F1410C">
        <w:rPr>
          <w:color w:val="000000"/>
          <w:sz w:val="28"/>
          <w:szCs w:val="28"/>
        </w:rPr>
        <w:t>Й.Шумпетера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Значение, система институтов и их функции.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Теория хозяйственных циклов и денежного обращения У.Митчелла.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Различные подходы к социально-экономической природе институтов, их происхождению.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Теория экономической отсталости Г. </w:t>
      </w:r>
      <w:proofErr w:type="spellStart"/>
      <w:r w:rsidRPr="00F1410C">
        <w:rPr>
          <w:color w:val="000000"/>
          <w:sz w:val="28"/>
          <w:szCs w:val="28"/>
        </w:rPr>
        <w:t>Мюрделя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Институт: понятие, общеметодологическая категория.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Теория постиндустриального общества.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Иерархия правил.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Теория постиндустриального общества в работах Д.Белла.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Экономическое поведение и информация.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Теория постиндустриального общества в работах </w:t>
      </w:r>
      <w:proofErr w:type="spellStart"/>
      <w:r w:rsidRPr="00F1410C">
        <w:rPr>
          <w:color w:val="000000"/>
          <w:sz w:val="28"/>
          <w:szCs w:val="28"/>
        </w:rPr>
        <w:t>О.Тоффлера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Правила и нормы.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Новая экономическая история.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Классификация правил.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Теория игр.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Основополагающие принципы и рамки институциональной теории.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Типология социального действия М.Вебера.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Методологические особенности и принципы институциональной экономики.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Представители старого </w:t>
      </w:r>
      <w:proofErr w:type="spellStart"/>
      <w:r w:rsidRPr="00F1410C">
        <w:rPr>
          <w:color w:val="000000"/>
          <w:sz w:val="28"/>
          <w:szCs w:val="28"/>
        </w:rPr>
        <w:t>институционализма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Основные понятия теории прав собственности.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Представители старого </w:t>
      </w:r>
      <w:proofErr w:type="spellStart"/>
      <w:r w:rsidRPr="00F1410C">
        <w:rPr>
          <w:color w:val="000000"/>
          <w:sz w:val="28"/>
          <w:szCs w:val="28"/>
        </w:rPr>
        <w:t>институционализма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Теорема Р. </w:t>
      </w:r>
      <w:proofErr w:type="spellStart"/>
      <w:r w:rsidRPr="00F1410C">
        <w:rPr>
          <w:color w:val="000000"/>
          <w:sz w:val="28"/>
          <w:szCs w:val="28"/>
        </w:rPr>
        <w:t>Коуза</w:t>
      </w:r>
      <w:proofErr w:type="spellEnd"/>
      <w:r w:rsidRPr="00F1410C">
        <w:rPr>
          <w:color w:val="000000"/>
          <w:sz w:val="28"/>
          <w:szCs w:val="28"/>
        </w:rPr>
        <w:t xml:space="preserve"> и спецификация прав собственности.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Сравнительная характеристика старого и нового </w:t>
      </w:r>
      <w:proofErr w:type="spellStart"/>
      <w:r w:rsidRPr="00F1410C">
        <w:rPr>
          <w:color w:val="000000"/>
          <w:sz w:val="28"/>
          <w:szCs w:val="28"/>
        </w:rPr>
        <w:t>институционализма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Понятие и значение трансакции.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Новая институциональная экономика.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Классификация трансакций </w:t>
      </w:r>
      <w:proofErr w:type="spellStart"/>
      <w:r w:rsidRPr="00F1410C">
        <w:rPr>
          <w:color w:val="000000"/>
          <w:sz w:val="28"/>
          <w:szCs w:val="28"/>
        </w:rPr>
        <w:t>Дж</w:t>
      </w:r>
      <w:proofErr w:type="gramStart"/>
      <w:r w:rsidRPr="00F1410C">
        <w:rPr>
          <w:color w:val="000000"/>
          <w:sz w:val="28"/>
          <w:szCs w:val="28"/>
        </w:rPr>
        <w:t>.К</w:t>
      </w:r>
      <w:proofErr w:type="gramEnd"/>
      <w:r w:rsidRPr="00F1410C">
        <w:rPr>
          <w:color w:val="000000"/>
          <w:sz w:val="28"/>
          <w:szCs w:val="28"/>
        </w:rPr>
        <w:t>оммонса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proofErr w:type="spellStart"/>
      <w:r w:rsidRPr="00F1410C">
        <w:rPr>
          <w:color w:val="000000"/>
          <w:sz w:val="28"/>
          <w:szCs w:val="28"/>
        </w:rPr>
        <w:t>Неоинституционализм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Классификация трансакций О.Уильямсона.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lastRenderedPageBreak/>
        <w:t>Понятие государства в институциональной теории.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Подходы к определению </w:t>
      </w:r>
      <w:proofErr w:type="spellStart"/>
      <w:r w:rsidRPr="00F1410C">
        <w:rPr>
          <w:color w:val="000000"/>
          <w:sz w:val="28"/>
          <w:szCs w:val="28"/>
        </w:rPr>
        <w:t>трансакционных</w:t>
      </w:r>
      <w:proofErr w:type="spellEnd"/>
      <w:r w:rsidRPr="00F1410C">
        <w:rPr>
          <w:color w:val="000000"/>
          <w:sz w:val="28"/>
          <w:szCs w:val="28"/>
        </w:rPr>
        <w:t xml:space="preserve"> издержек.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Функции государства в институциональной теории.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Виды </w:t>
      </w:r>
      <w:proofErr w:type="spellStart"/>
      <w:r w:rsidRPr="00F1410C">
        <w:rPr>
          <w:color w:val="000000"/>
          <w:sz w:val="28"/>
          <w:szCs w:val="28"/>
        </w:rPr>
        <w:t>трансакционных</w:t>
      </w:r>
      <w:proofErr w:type="spellEnd"/>
      <w:r w:rsidRPr="00F1410C">
        <w:rPr>
          <w:color w:val="000000"/>
          <w:sz w:val="28"/>
          <w:szCs w:val="28"/>
        </w:rPr>
        <w:t xml:space="preserve"> издержек.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Спецификация и защита прав собственности.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Количественная оценка </w:t>
      </w:r>
      <w:proofErr w:type="spellStart"/>
      <w:r w:rsidRPr="00F1410C">
        <w:rPr>
          <w:color w:val="000000"/>
          <w:sz w:val="28"/>
          <w:szCs w:val="28"/>
        </w:rPr>
        <w:t>трансакционных</w:t>
      </w:r>
      <w:proofErr w:type="spellEnd"/>
      <w:r w:rsidRPr="00F1410C">
        <w:rPr>
          <w:color w:val="000000"/>
          <w:sz w:val="28"/>
          <w:szCs w:val="28"/>
        </w:rPr>
        <w:t xml:space="preserve"> издержек.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«Провалы» государства.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Понятие контракта. Контрактная природа экономических отношений.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Концепция государства </w:t>
      </w:r>
      <w:proofErr w:type="spellStart"/>
      <w:r w:rsidRPr="00F1410C">
        <w:rPr>
          <w:color w:val="000000"/>
          <w:sz w:val="28"/>
          <w:szCs w:val="28"/>
        </w:rPr>
        <w:t>Д.Норта</w:t>
      </w:r>
      <w:proofErr w:type="spellEnd"/>
      <w:proofErr w:type="gramStart"/>
      <w:r w:rsidRPr="00F1410C">
        <w:rPr>
          <w:color w:val="000000"/>
          <w:sz w:val="28"/>
          <w:szCs w:val="28"/>
        </w:rPr>
        <w:t xml:space="preserve"> .</w:t>
      </w:r>
      <w:proofErr w:type="gramEnd"/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Типы контрактов.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Спонтанный экономический порядок и идеальные типы государства.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Управление контрактными отношениями.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Социальный контракт.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Различные подходы к анализу фирмы.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Оседлый бандит в модели Мак-Гира-</w:t>
      </w:r>
      <w:proofErr w:type="spellStart"/>
      <w:r w:rsidRPr="00F1410C">
        <w:rPr>
          <w:color w:val="000000"/>
          <w:sz w:val="28"/>
          <w:szCs w:val="28"/>
        </w:rPr>
        <w:t>Олсона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Контрактная теория фирмы.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Модель </w:t>
      </w:r>
      <w:proofErr w:type="spellStart"/>
      <w:r w:rsidRPr="00F1410C">
        <w:rPr>
          <w:color w:val="000000"/>
          <w:sz w:val="28"/>
          <w:szCs w:val="28"/>
        </w:rPr>
        <w:t>консенсусной</w:t>
      </w:r>
      <w:proofErr w:type="spellEnd"/>
      <w:r w:rsidRPr="00F1410C">
        <w:rPr>
          <w:color w:val="000000"/>
          <w:sz w:val="28"/>
          <w:szCs w:val="28"/>
        </w:rPr>
        <w:t xml:space="preserve"> демократии.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Теория принципала-агента.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proofErr w:type="spellStart"/>
      <w:r w:rsidRPr="00F1410C">
        <w:rPr>
          <w:color w:val="000000"/>
          <w:sz w:val="28"/>
          <w:szCs w:val="28"/>
        </w:rPr>
        <w:t>Рентоориентированное</w:t>
      </w:r>
      <w:proofErr w:type="spellEnd"/>
      <w:r w:rsidRPr="00F1410C">
        <w:rPr>
          <w:color w:val="000000"/>
          <w:sz w:val="28"/>
          <w:szCs w:val="28"/>
        </w:rPr>
        <w:t xml:space="preserve"> поведение.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Типология фирмы.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Группы специальных интересов: узкие и широкие распределительные коалиции.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Понятие институциональных изменений.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Модель Финдли-Уилсона.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Типы и причины институциональных изменений.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Модель распределительной демократии.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Институциональные ловушки.</w:t>
      </w:r>
    </w:p>
    <w:p w:rsidR="008A6864" w:rsidRPr="001A78F4" w:rsidRDefault="00C126A0" w:rsidP="00246BFF">
      <w:pPr>
        <w:ind w:firstLine="709"/>
        <w:jc w:val="both"/>
        <w:rPr>
          <w:i/>
          <w:sz w:val="28"/>
          <w:szCs w:val="28"/>
        </w:rPr>
      </w:pPr>
      <w:r w:rsidRPr="001A78F4">
        <w:rPr>
          <w:i/>
          <w:sz w:val="28"/>
          <w:szCs w:val="28"/>
        </w:rPr>
        <w:t>Критерии оценки  устного опроса:</w:t>
      </w:r>
    </w:p>
    <w:p w:rsidR="00065B50" w:rsidRPr="001A78F4" w:rsidRDefault="00065B50" w:rsidP="00246BFF">
      <w:pPr>
        <w:ind w:firstLine="709"/>
        <w:jc w:val="both"/>
        <w:rPr>
          <w:sz w:val="28"/>
          <w:szCs w:val="28"/>
        </w:rPr>
      </w:pPr>
      <w:proofErr w:type="gramStart"/>
      <w:r w:rsidRPr="001A78F4">
        <w:rPr>
          <w:sz w:val="28"/>
          <w:szCs w:val="28"/>
        </w:rPr>
        <w:t xml:space="preserve">- качество </w:t>
      </w:r>
      <w:r w:rsidR="00680998" w:rsidRPr="001A78F4">
        <w:rPr>
          <w:sz w:val="28"/>
          <w:szCs w:val="28"/>
        </w:rPr>
        <w:t>ответов</w:t>
      </w:r>
      <w:r w:rsidR="00551122" w:rsidRPr="001A78F4">
        <w:rPr>
          <w:sz w:val="28"/>
          <w:szCs w:val="28"/>
        </w:rPr>
        <w:t xml:space="preserve"> (</w:t>
      </w:r>
      <w:r w:rsidR="009103BE" w:rsidRPr="001A78F4">
        <w:rPr>
          <w:sz w:val="28"/>
          <w:szCs w:val="28"/>
        </w:rPr>
        <w:t>ответ</w:t>
      </w:r>
      <w:r w:rsidR="00042200" w:rsidRPr="001A78F4">
        <w:rPr>
          <w:sz w:val="28"/>
          <w:szCs w:val="28"/>
        </w:rPr>
        <w:t>ы</w:t>
      </w:r>
      <w:r w:rsidR="009103BE" w:rsidRPr="001A78F4">
        <w:rPr>
          <w:sz w:val="28"/>
          <w:szCs w:val="28"/>
        </w:rPr>
        <w:t xml:space="preserve"> </w:t>
      </w:r>
      <w:r w:rsidR="00042200" w:rsidRPr="001A78F4">
        <w:rPr>
          <w:sz w:val="28"/>
          <w:szCs w:val="28"/>
        </w:rPr>
        <w:t xml:space="preserve">должны быть полными, </w:t>
      </w:r>
      <w:r w:rsidR="00551122" w:rsidRPr="001A78F4">
        <w:rPr>
          <w:sz w:val="28"/>
          <w:szCs w:val="28"/>
        </w:rPr>
        <w:t>четко выстроен</w:t>
      </w:r>
      <w:r w:rsidR="00680998" w:rsidRPr="001A78F4">
        <w:rPr>
          <w:sz w:val="28"/>
          <w:szCs w:val="28"/>
        </w:rPr>
        <w:t xml:space="preserve">ы, </w:t>
      </w:r>
      <w:r w:rsidR="00042200" w:rsidRPr="001A78F4">
        <w:rPr>
          <w:sz w:val="28"/>
          <w:szCs w:val="28"/>
        </w:rPr>
        <w:t>логичными (аргументированными)</w:t>
      </w:r>
      <w:r w:rsidRPr="001A78F4">
        <w:rPr>
          <w:sz w:val="28"/>
          <w:szCs w:val="28"/>
        </w:rPr>
        <w:t xml:space="preserve">; </w:t>
      </w:r>
      <w:proofErr w:type="gramEnd"/>
    </w:p>
    <w:p w:rsidR="00065B50" w:rsidRPr="001A78F4" w:rsidRDefault="00065B50" w:rsidP="00680998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 xml:space="preserve">- владение </w:t>
      </w:r>
      <w:proofErr w:type="gramStart"/>
      <w:r w:rsidRPr="001A78F4">
        <w:rPr>
          <w:sz w:val="28"/>
          <w:szCs w:val="28"/>
        </w:rPr>
        <w:t>научным</w:t>
      </w:r>
      <w:proofErr w:type="gramEnd"/>
      <w:r w:rsidRPr="001A78F4">
        <w:rPr>
          <w:sz w:val="28"/>
          <w:szCs w:val="28"/>
        </w:rPr>
        <w:t xml:space="preserve"> и </w:t>
      </w:r>
      <w:r w:rsidR="00680998" w:rsidRPr="001A78F4">
        <w:rPr>
          <w:sz w:val="28"/>
          <w:szCs w:val="28"/>
        </w:rPr>
        <w:t>профессиональной терминологией</w:t>
      </w:r>
      <w:r w:rsidRPr="001A78F4">
        <w:rPr>
          <w:sz w:val="28"/>
          <w:szCs w:val="28"/>
        </w:rPr>
        <w:t>.</w:t>
      </w:r>
    </w:p>
    <w:p w:rsidR="001A78F4" w:rsidRDefault="001A78F4" w:rsidP="00246BFF">
      <w:pPr>
        <w:ind w:firstLine="709"/>
        <w:jc w:val="both"/>
        <w:rPr>
          <w:i/>
          <w:sz w:val="28"/>
          <w:szCs w:val="28"/>
        </w:rPr>
      </w:pPr>
    </w:p>
    <w:p w:rsidR="002507CC" w:rsidRPr="001A78F4" w:rsidRDefault="001A78F4" w:rsidP="00246BF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</w:t>
      </w:r>
      <w:r w:rsidR="00850039" w:rsidRPr="001A78F4">
        <w:rPr>
          <w:i/>
          <w:sz w:val="28"/>
          <w:szCs w:val="28"/>
        </w:rPr>
        <w:t>кала оценивания устного опроса</w:t>
      </w:r>
      <w:r w:rsidR="002507CC" w:rsidRPr="001A78F4">
        <w:rPr>
          <w:i/>
          <w:sz w:val="28"/>
          <w:szCs w:val="28"/>
        </w:rPr>
        <w:t>.</w:t>
      </w:r>
    </w:p>
    <w:p w:rsidR="002730FC" w:rsidRPr="001A78F4" w:rsidRDefault="002507C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Каждый вопрос оценивается по следующей шкале</w:t>
      </w:r>
      <w:r w:rsidR="00551122" w:rsidRPr="001A78F4">
        <w:rPr>
          <w:sz w:val="28"/>
          <w:szCs w:val="28"/>
        </w:rPr>
        <w:t>:</w:t>
      </w:r>
    </w:p>
    <w:p w:rsidR="002730FC" w:rsidRPr="001A78F4" w:rsidRDefault="002730F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- 0 баллов - обучающийся дал неправильный ответ на вопрос</w:t>
      </w:r>
      <w:r w:rsidR="002507CC" w:rsidRPr="001A78F4">
        <w:rPr>
          <w:sz w:val="28"/>
          <w:szCs w:val="28"/>
        </w:rPr>
        <w:t xml:space="preserve"> или не ответил</w:t>
      </w:r>
      <w:r w:rsidRPr="001A78F4">
        <w:rPr>
          <w:sz w:val="28"/>
          <w:szCs w:val="28"/>
        </w:rPr>
        <w:t>;</w:t>
      </w:r>
    </w:p>
    <w:p w:rsidR="002730FC" w:rsidRPr="001A78F4" w:rsidRDefault="002730F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- 1 балл -</w:t>
      </w:r>
      <w:r w:rsidR="002507CC" w:rsidRPr="001A78F4">
        <w:rPr>
          <w:sz w:val="28"/>
          <w:szCs w:val="28"/>
        </w:rPr>
        <w:t xml:space="preserve"> ответ </w:t>
      </w:r>
      <w:proofErr w:type="gramStart"/>
      <w:r w:rsidR="002507CC" w:rsidRPr="001A78F4">
        <w:rPr>
          <w:sz w:val="28"/>
          <w:szCs w:val="28"/>
        </w:rPr>
        <w:t>обучающегося</w:t>
      </w:r>
      <w:proofErr w:type="gramEnd"/>
      <w:r w:rsidR="002507CC" w:rsidRPr="001A78F4">
        <w:rPr>
          <w:sz w:val="28"/>
          <w:szCs w:val="28"/>
        </w:rPr>
        <w:t xml:space="preserve"> является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1A78F4">
        <w:rPr>
          <w:sz w:val="28"/>
          <w:szCs w:val="28"/>
        </w:rPr>
        <w:t>;</w:t>
      </w:r>
    </w:p>
    <w:p w:rsidR="00187941" w:rsidRPr="001A78F4" w:rsidRDefault="00187941" w:rsidP="00187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78F4">
        <w:rPr>
          <w:sz w:val="28"/>
          <w:szCs w:val="28"/>
        </w:rPr>
        <w:t>- 2 балла – ответ обучающегося является</w:t>
      </w:r>
      <w:r w:rsidRPr="001A78F4">
        <w:rPr>
          <w:rFonts w:eastAsia="Calibri"/>
          <w:sz w:val="28"/>
          <w:szCs w:val="28"/>
          <w:lang w:eastAsia="en-US"/>
        </w:rPr>
        <w:t xml:space="preserve"> полным, 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но </w:t>
      </w:r>
      <w:r w:rsidRPr="001A78F4">
        <w:rPr>
          <w:rFonts w:eastAsia="Calibri"/>
          <w:sz w:val="28"/>
          <w:szCs w:val="28"/>
          <w:lang w:eastAsia="en-US"/>
        </w:rPr>
        <w:t>не точн</w:t>
      </w:r>
      <w:r w:rsidR="002507CC" w:rsidRPr="001A78F4">
        <w:rPr>
          <w:rFonts w:eastAsia="Calibri"/>
          <w:sz w:val="28"/>
          <w:szCs w:val="28"/>
          <w:lang w:eastAsia="en-US"/>
        </w:rPr>
        <w:t>ым</w:t>
      </w:r>
      <w:r w:rsidRPr="001A78F4">
        <w:rPr>
          <w:rFonts w:eastAsia="Calibri"/>
          <w:sz w:val="28"/>
          <w:szCs w:val="28"/>
          <w:lang w:eastAsia="en-US"/>
        </w:rPr>
        <w:t xml:space="preserve">, 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не уверенным </w:t>
      </w:r>
      <w:r w:rsidRPr="001A78F4">
        <w:rPr>
          <w:rFonts w:eastAsia="Calibri"/>
          <w:sz w:val="28"/>
          <w:szCs w:val="28"/>
          <w:lang w:eastAsia="en-US"/>
        </w:rPr>
        <w:t>и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 не</w:t>
      </w:r>
      <w:r w:rsidRPr="001A78F4">
        <w:rPr>
          <w:rFonts w:eastAsia="Calibri"/>
          <w:sz w:val="28"/>
          <w:szCs w:val="28"/>
          <w:lang w:eastAsia="en-US"/>
        </w:rPr>
        <w:t xml:space="preserve"> аргументирован</w:t>
      </w:r>
      <w:r w:rsidR="002507CC" w:rsidRPr="001A78F4">
        <w:rPr>
          <w:rFonts w:eastAsia="Calibri"/>
          <w:sz w:val="28"/>
          <w:szCs w:val="28"/>
          <w:lang w:eastAsia="en-US"/>
        </w:rPr>
        <w:t>ным</w:t>
      </w:r>
      <w:r w:rsidRPr="001A78F4">
        <w:rPr>
          <w:rFonts w:eastAsia="Calibri"/>
          <w:sz w:val="28"/>
          <w:szCs w:val="28"/>
          <w:lang w:eastAsia="en-US"/>
        </w:rPr>
        <w:t>;</w:t>
      </w:r>
    </w:p>
    <w:p w:rsidR="002507CC" w:rsidRPr="001A78F4" w:rsidRDefault="002507CC" w:rsidP="00187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78F4">
        <w:rPr>
          <w:rFonts w:eastAsia="Calibri"/>
          <w:sz w:val="28"/>
          <w:szCs w:val="28"/>
          <w:lang w:eastAsia="en-US"/>
        </w:rPr>
        <w:t>- 3 -</w:t>
      </w:r>
      <w:r w:rsidRPr="001A78F4">
        <w:rPr>
          <w:sz w:val="28"/>
          <w:szCs w:val="28"/>
        </w:rPr>
        <w:t xml:space="preserve"> ответ </w:t>
      </w:r>
      <w:proofErr w:type="gramStart"/>
      <w:r w:rsidRPr="001A78F4">
        <w:rPr>
          <w:sz w:val="28"/>
          <w:szCs w:val="28"/>
        </w:rPr>
        <w:t>обучающегося</w:t>
      </w:r>
      <w:proofErr w:type="gramEnd"/>
      <w:r w:rsidRPr="001A78F4">
        <w:rPr>
          <w:sz w:val="28"/>
          <w:szCs w:val="28"/>
        </w:rPr>
        <w:t xml:space="preserve"> является </w:t>
      </w:r>
      <w:r w:rsidRPr="001A78F4">
        <w:rPr>
          <w:rFonts w:eastAsia="Calibri"/>
          <w:sz w:val="28"/>
          <w:szCs w:val="28"/>
          <w:lang w:eastAsia="en-US"/>
        </w:rPr>
        <w:t>полным, точным, уверенным и аргументированным.</w:t>
      </w:r>
    </w:p>
    <w:p w:rsidR="00187941" w:rsidRPr="001A78F4" w:rsidRDefault="00187941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По результатам опросов выводится средняя оценка</w:t>
      </w:r>
      <w:r w:rsidR="002507CC" w:rsidRPr="001A78F4">
        <w:rPr>
          <w:sz w:val="28"/>
          <w:szCs w:val="28"/>
        </w:rPr>
        <w:t xml:space="preserve">, которая </w:t>
      </w:r>
      <w:r w:rsidRPr="001A78F4">
        <w:rPr>
          <w:sz w:val="28"/>
          <w:szCs w:val="28"/>
        </w:rPr>
        <w:t>округляется до целой величины</w:t>
      </w:r>
      <w:r w:rsidR="002507CC" w:rsidRPr="001A78F4">
        <w:rPr>
          <w:sz w:val="28"/>
          <w:szCs w:val="28"/>
        </w:rPr>
        <w:t xml:space="preserve"> и выставляется при первой рейтинговой оценке.</w:t>
      </w:r>
    </w:p>
    <w:p w:rsidR="002730FC" w:rsidRPr="001A78F4" w:rsidRDefault="002730FC" w:rsidP="00552858">
      <w:pPr>
        <w:jc w:val="both"/>
        <w:rPr>
          <w:sz w:val="28"/>
          <w:szCs w:val="28"/>
        </w:rPr>
      </w:pPr>
      <w:r w:rsidRPr="001A78F4">
        <w:rPr>
          <w:sz w:val="28"/>
          <w:szCs w:val="28"/>
        </w:rPr>
        <w:t xml:space="preserve"> </w:t>
      </w:r>
    </w:p>
    <w:p w:rsidR="006438A9" w:rsidRPr="001A78F4" w:rsidRDefault="006438A9" w:rsidP="006438A9">
      <w:pPr>
        <w:ind w:firstLine="709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lastRenderedPageBreak/>
        <w:t>2.2 Задания для оценивания результатов обучения в виде владений и умений</w:t>
      </w:r>
    </w:p>
    <w:p w:rsidR="00E26750" w:rsidRPr="001A78F4" w:rsidRDefault="00E26750" w:rsidP="00E2675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26750" w:rsidRPr="001A78F4" w:rsidRDefault="006438A9" w:rsidP="00E26750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A78F4">
        <w:rPr>
          <w:rFonts w:eastAsia="Calibri"/>
          <w:b/>
          <w:i/>
          <w:sz w:val="28"/>
          <w:szCs w:val="28"/>
          <w:lang w:eastAsia="en-US"/>
        </w:rPr>
        <w:t xml:space="preserve">2.2.1 Комплекс </w:t>
      </w:r>
      <w:r w:rsidR="007D66EE" w:rsidRPr="001A78F4">
        <w:rPr>
          <w:rFonts w:eastAsia="Calibri"/>
          <w:b/>
          <w:i/>
          <w:sz w:val="28"/>
          <w:szCs w:val="28"/>
          <w:lang w:eastAsia="en-US"/>
        </w:rPr>
        <w:t xml:space="preserve">практических </w:t>
      </w:r>
      <w:r w:rsidRPr="001A78F4">
        <w:rPr>
          <w:rFonts w:eastAsia="Calibri"/>
          <w:b/>
          <w:i/>
          <w:sz w:val="28"/>
          <w:szCs w:val="28"/>
          <w:lang w:eastAsia="en-US"/>
        </w:rPr>
        <w:t>заданий и задач</w:t>
      </w:r>
      <w:r w:rsidR="00EF7FDA" w:rsidRPr="001A78F4">
        <w:rPr>
          <w:rFonts w:eastAsia="Calibri"/>
          <w:b/>
          <w:i/>
          <w:sz w:val="28"/>
          <w:szCs w:val="28"/>
          <w:lang w:eastAsia="en-US"/>
        </w:rPr>
        <w:t xml:space="preserve"> (РЗ)</w:t>
      </w:r>
    </w:p>
    <w:p w:rsidR="00042200" w:rsidRPr="001A78F4" w:rsidRDefault="00042200" w:rsidP="00680998">
      <w:pPr>
        <w:ind w:firstLine="709"/>
        <w:jc w:val="both"/>
        <w:rPr>
          <w:b/>
          <w:sz w:val="28"/>
          <w:szCs w:val="28"/>
        </w:rPr>
      </w:pPr>
    </w:p>
    <w:p w:rsidR="00F1410C" w:rsidRPr="00F1410C" w:rsidRDefault="00F1410C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Задача 1 Проблема координации</w:t>
      </w:r>
    </w:p>
    <w:p w:rsidR="00F1410C" w:rsidRDefault="00F1410C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Студенты Аня и Петя решили пойти в кино и встретиться перед этим в метро на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станции «Арбатская». К сожалению, они забыли то, что в Московском метро две станции с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таким названием, более того, они находятся на данных линиях (на Арбатско-Покровской и</w:t>
      </w:r>
      <w:r w:rsidR="00280F56">
        <w:rPr>
          <w:color w:val="000000"/>
          <w:sz w:val="28"/>
          <w:szCs w:val="28"/>
        </w:rPr>
        <w:t xml:space="preserve"> </w:t>
      </w:r>
      <w:proofErr w:type="spellStart"/>
      <w:r w:rsidRPr="00F1410C">
        <w:rPr>
          <w:color w:val="000000"/>
          <w:sz w:val="28"/>
          <w:szCs w:val="28"/>
        </w:rPr>
        <w:t>Филевской</w:t>
      </w:r>
      <w:proofErr w:type="spellEnd"/>
      <w:r w:rsidRPr="00F1410C">
        <w:rPr>
          <w:color w:val="000000"/>
          <w:sz w:val="28"/>
          <w:szCs w:val="28"/>
        </w:rPr>
        <w:t>). Если студенты встретятся на одной и той же станции метро (неважно на какой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линии), то поход в кино состоится. Если студенты будут ждать друг друга на разных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станциях, то они опоздают на сеанс и столкнутся с нулевым выигрышем.</w:t>
      </w:r>
    </w:p>
    <w:p w:rsidR="00B54D4E" w:rsidRPr="00F1410C" w:rsidRDefault="00B54D4E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F1410C" w:rsidRPr="00F1410C" w:rsidRDefault="00F1410C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Задача 2 Проблема перераспределения</w:t>
      </w:r>
    </w:p>
    <w:p w:rsidR="00F1410C" w:rsidRDefault="00F1410C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Рассмотрите взаимодействие двух железнодорожных компаний в соседних небольших странах, решающих вопрос о повышении грузооборота. Перед подписанием соглашения компании столкнулись со следующей проблемой: их железные дороги имеют различную ширину колеи, поэтому каждый раз при прохождении состава через границу нужно менять колеса. Чтобы повысить интенсивность железнодорожных перевозок, одна из стран должна модернизировать колею и изменить ее ширину. В большем выигрыше останется та компания, которая сохранит существующий размер колеи.</w:t>
      </w:r>
    </w:p>
    <w:p w:rsidR="00B54D4E" w:rsidRPr="00F1410C" w:rsidRDefault="00B54D4E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F1410C" w:rsidRPr="00F1410C" w:rsidRDefault="00F1410C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Задача 3 Проблема кооперации</w:t>
      </w:r>
    </w:p>
    <w:p w:rsidR="00F1410C" w:rsidRDefault="00F1410C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Житель маленького городка N решает продать квартиру, которую он купил несколько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месяцев назад. По закону, если квартира находится в собственности меньше трех лет, то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при продаже с суммы, превышающей 1 млн. рублей придется заплатить налог 13% от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стоимости квартиры. Чтобы сэкономить, достаточно часто в таких случаях указывается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более низкая цена квартиры, но чтобы сделка не оказалась подозрительной, приходится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потратиться на юриста и оплатить его услуги.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Правительство рассматривает возможность снижения налога на прибыль до 6%.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Данная мера может оказать влияние на стимулы продавца скрыть реальную стоимость квартиры. Пусть продавец квартиры может придерживаться стратегии «Указывать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реальную стоимость квартиры», либо «Скрывать реальную стоимость квартиры» (и указать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более низкую цену, оплатив услуги юриста). Правительство может придерживаться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стратегии «Высокий налог» и облагать доход от продажи квартиры по ставке 13%, либо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выбрать стратегию «Низкий налог» и перейти к новой ставке 6%. Матрица взаимодействия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продавца квартиры и государства выглядит следующим образом: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280F56" w:rsidTr="00E31F0C">
        <w:tc>
          <w:tcPr>
            <w:tcW w:w="5210" w:type="dxa"/>
            <w:gridSpan w:val="2"/>
            <w:vMerge w:val="restart"/>
          </w:tcPr>
          <w:p w:rsidR="00280F56" w:rsidRDefault="00280F56" w:rsidP="00F1410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  <w:gridSpan w:val="2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Продавец</w:t>
            </w:r>
          </w:p>
        </w:tc>
      </w:tr>
      <w:tr w:rsidR="00280F56" w:rsidTr="00E31F0C">
        <w:tc>
          <w:tcPr>
            <w:tcW w:w="5210" w:type="dxa"/>
            <w:gridSpan w:val="2"/>
            <w:vMerge/>
          </w:tcPr>
          <w:p w:rsidR="00280F56" w:rsidRDefault="00280F56" w:rsidP="00F1410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Указывать</w:t>
            </w:r>
          </w:p>
        </w:tc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Скрывать</w:t>
            </w:r>
          </w:p>
        </w:tc>
      </w:tr>
      <w:tr w:rsidR="00280F56" w:rsidTr="00280F56">
        <w:tc>
          <w:tcPr>
            <w:tcW w:w="2605" w:type="dxa"/>
          </w:tcPr>
          <w:p w:rsidR="00280F56" w:rsidRDefault="00280F56" w:rsidP="00F1410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Высокий налог</w:t>
            </w:r>
          </w:p>
        </w:tc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260; 2740</w:t>
            </w:r>
          </w:p>
        </w:tc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104; 2846</w:t>
            </w:r>
          </w:p>
        </w:tc>
      </w:tr>
      <w:tr w:rsidR="00280F56" w:rsidTr="00280F56"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Правительство</w:t>
            </w:r>
          </w:p>
        </w:tc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Низкий налог</w:t>
            </w:r>
          </w:p>
        </w:tc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120; 2880</w:t>
            </w:r>
          </w:p>
        </w:tc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48; 2902</w:t>
            </w:r>
          </w:p>
        </w:tc>
      </w:tr>
    </w:tbl>
    <w:p w:rsidR="00280F56" w:rsidRPr="00F1410C" w:rsidRDefault="00280F56" w:rsidP="00F1410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80F56" w:rsidRP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Задача 4 Инспекционный контроль</w:t>
      </w:r>
    </w:p>
    <w:p w:rsidR="00280F56" w:rsidRP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Рассмотрите взаимоотношения между оператором сотовой связи и его дилером.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 xml:space="preserve">Согласно специфике деятельности, в подобной ситуации у службы безопасности компании-оператора появляется дополнительная обязанность – отслеживать деятельность дилера. </w:t>
      </w:r>
      <w:proofErr w:type="spellStart"/>
      <w:r w:rsidRPr="00280F56">
        <w:rPr>
          <w:color w:val="000000"/>
          <w:sz w:val="28"/>
          <w:szCs w:val="28"/>
        </w:rPr>
        <w:t>Сдилером</w:t>
      </w:r>
      <w:proofErr w:type="spellEnd"/>
      <w:r w:rsidRPr="00280F56">
        <w:rPr>
          <w:color w:val="000000"/>
          <w:sz w:val="28"/>
          <w:szCs w:val="28"/>
        </w:rPr>
        <w:t xml:space="preserve"> заключается контракт на выполнение им определенных обязательств зафиксированный бонус b.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Дилеру доступны две стратегии:</w:t>
      </w:r>
    </w:p>
    <w:p w:rsidR="00280F56" w:rsidRP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Выполнять, то есть выполнять оговоренные контрактом обязательства; выбор этой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стратегии влечет дополнительные издержки w, связанные с выполнением;</w:t>
      </w:r>
    </w:p>
    <w:p w:rsidR="00280F56" w:rsidRP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Нарушать, то есть нарушать контракт.</w:t>
      </w:r>
    </w:p>
    <w:p w:rsidR="00280F56" w:rsidRP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Оператору также доступны две стратегии:</w:t>
      </w:r>
    </w:p>
    <w:p w:rsidR="00280F56" w:rsidRP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Проводить мониторинг деятельности дилера (отслеживать). Выбор этой стратегии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обуславливает наличие издержек на дополнительные ресурсы для службы безопасности g.</w:t>
      </w:r>
    </w:p>
    <w:p w:rsidR="00280F56" w:rsidRP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Не отслеживать деятельность дилера и надеяться на честность наемного менеджера.</w:t>
      </w:r>
    </w:p>
    <w:p w:rsid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Бонус выплачивается в любом случае при отсутствии мониторинга, выполняемого службой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безопасности компании-оператора, и в случае мониторинга, если дилер выполнял все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условия контракта. Издержки на осуществление мониторинга не зависят от его результатов.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В случае добросовестной работы дилера оператор сотовой связи получает выручку в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размере B.</w:t>
      </w:r>
    </w:p>
    <w:p w:rsidR="00B54D4E" w:rsidRDefault="00B54D4E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280F56" w:rsidRP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Задача 5 Неблагоприятный отбор</w:t>
      </w:r>
    </w:p>
    <w:p w:rsidR="00280F56" w:rsidRPr="00280F56" w:rsidRDefault="00280F56" w:rsidP="00280F5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В городе N живет один миллионер – любитель доисторических ископаемых, который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нанимает археологов для поиска скелетов динозавров. Он предлагает работникам контракт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вида (T; w), где</w:t>
      </w:r>
      <w:proofErr w:type="gramStart"/>
      <w:r w:rsidRPr="00280F56">
        <w:rPr>
          <w:color w:val="000000"/>
          <w:sz w:val="28"/>
          <w:szCs w:val="28"/>
        </w:rPr>
        <w:t xml:space="preserve"> Т</w:t>
      </w:r>
      <w:proofErr w:type="gramEnd"/>
      <w:r w:rsidRPr="00280F56">
        <w:rPr>
          <w:color w:val="000000"/>
          <w:sz w:val="28"/>
          <w:szCs w:val="28"/>
        </w:rPr>
        <w:t xml:space="preserve"> – денежная оценка объема работы и w – оплата за этот объем работы.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Наниматель нейтрален к риску, он максимизирует свою прибыль. Археологи делятся на два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типа: на профессиональных работников (</w:t>
      </w:r>
      <w:r w:rsidRPr="00280F56">
        <w:rPr>
          <w:color w:val="000000"/>
          <w:sz w:val="28"/>
          <w:szCs w:val="28"/>
        </w:rPr>
        <w:sym w:font="Symbol" w:char="F071"/>
      </w:r>
      <w:r w:rsidRPr="00280F56">
        <w:rPr>
          <w:color w:val="000000"/>
          <w:sz w:val="28"/>
          <w:szCs w:val="28"/>
        </w:rPr>
        <w:t xml:space="preserve">1 </w:t>
      </w:r>
      <w:r w:rsidRPr="00280F56">
        <w:rPr>
          <w:color w:val="000000"/>
          <w:sz w:val="28"/>
          <w:szCs w:val="28"/>
        </w:rPr>
        <w:sym w:font="Symbol" w:char="F03D"/>
      </w:r>
      <w:r w:rsidRPr="00280F56">
        <w:rPr>
          <w:color w:val="000000"/>
          <w:sz w:val="28"/>
          <w:szCs w:val="28"/>
        </w:rPr>
        <w:t>10</w:t>
      </w:r>
      <w:proofErr w:type="gramStart"/>
      <w:r w:rsidRPr="00280F56">
        <w:rPr>
          <w:color w:val="000000"/>
          <w:sz w:val="28"/>
          <w:szCs w:val="28"/>
        </w:rPr>
        <w:t xml:space="preserve"> )</w:t>
      </w:r>
      <w:proofErr w:type="gramEnd"/>
      <w:r w:rsidRPr="00280F56">
        <w:rPr>
          <w:color w:val="000000"/>
          <w:sz w:val="28"/>
          <w:szCs w:val="28"/>
        </w:rPr>
        <w:t>, и на тех, кто просто любит копать землю,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сидеть перед костром и петь песни (</w:t>
      </w:r>
      <w:r w:rsidRPr="00280F56">
        <w:rPr>
          <w:color w:val="000000"/>
          <w:sz w:val="28"/>
          <w:szCs w:val="28"/>
        </w:rPr>
        <w:sym w:font="Symbol" w:char="F071"/>
      </w:r>
      <w:r w:rsidRPr="00280F56">
        <w:rPr>
          <w:color w:val="000000"/>
          <w:sz w:val="28"/>
          <w:szCs w:val="28"/>
        </w:rPr>
        <w:t xml:space="preserve"> 2 </w:t>
      </w:r>
      <w:r w:rsidRPr="00280F56">
        <w:rPr>
          <w:color w:val="000000"/>
          <w:sz w:val="28"/>
          <w:szCs w:val="28"/>
        </w:rPr>
        <w:sym w:font="Symbol" w:char="F03D"/>
      </w:r>
      <w:r w:rsidRPr="00280F56">
        <w:rPr>
          <w:color w:val="000000"/>
          <w:sz w:val="28"/>
          <w:szCs w:val="28"/>
        </w:rPr>
        <w:t xml:space="preserve"> 6 ). Функция полезности потенциальных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 xml:space="preserve">работников имеет вид: U i </w:t>
      </w:r>
      <w:r w:rsidRPr="00280F56">
        <w:rPr>
          <w:color w:val="000000"/>
          <w:sz w:val="28"/>
          <w:szCs w:val="28"/>
        </w:rPr>
        <w:sym w:font="Symbol" w:char="F03D"/>
      </w:r>
      <w:r w:rsidRPr="00280F56"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sym w:font="Symbol" w:char="F071"/>
      </w:r>
      <w:r w:rsidRPr="00280F56">
        <w:rPr>
          <w:color w:val="000000"/>
          <w:sz w:val="28"/>
          <w:szCs w:val="28"/>
        </w:rPr>
        <w:t xml:space="preserve"> </w:t>
      </w:r>
      <w:proofErr w:type="spellStart"/>
      <w:r w:rsidRPr="00280F56">
        <w:rPr>
          <w:color w:val="000000"/>
          <w:sz w:val="28"/>
          <w:szCs w:val="28"/>
        </w:rPr>
        <w:t>i</w:t>
      </w:r>
      <w:proofErr w:type="spellEnd"/>
    </w:p>
    <w:p w:rsidR="00280F56" w:rsidRPr="00280F56" w:rsidRDefault="00280F56" w:rsidP="00280F5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280F56">
        <w:rPr>
          <w:color w:val="000000"/>
          <w:sz w:val="28"/>
          <w:szCs w:val="28"/>
        </w:rPr>
        <w:t>wi</w:t>
      </w:r>
      <w:proofErr w:type="spellEnd"/>
      <w:r w:rsidRPr="00280F56"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sym w:font="Symbol" w:char="F02D"/>
      </w:r>
      <w:proofErr w:type="spellStart"/>
      <w:r w:rsidRPr="00280F56">
        <w:rPr>
          <w:color w:val="000000"/>
          <w:sz w:val="28"/>
          <w:szCs w:val="28"/>
        </w:rPr>
        <w:t>Ti</w:t>
      </w:r>
      <w:proofErr w:type="spellEnd"/>
      <w:r w:rsidRPr="00280F56">
        <w:rPr>
          <w:color w:val="000000"/>
          <w:sz w:val="28"/>
          <w:szCs w:val="28"/>
        </w:rPr>
        <w:t xml:space="preserve"> , где </w:t>
      </w:r>
      <w:r w:rsidRPr="00280F56">
        <w:rPr>
          <w:color w:val="000000"/>
          <w:sz w:val="28"/>
          <w:szCs w:val="28"/>
        </w:rPr>
        <w:sym w:font="Symbol" w:char="F071"/>
      </w:r>
      <w:r w:rsidRPr="00280F56">
        <w:rPr>
          <w:color w:val="000000"/>
          <w:sz w:val="28"/>
          <w:szCs w:val="28"/>
        </w:rPr>
        <w:t xml:space="preserve"> i – параметр, характеризующий тип работника.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Типы археологов распределены равномерно. Резервная полезность археологов составляет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2</w:t>
      </w:r>
    </w:p>
    <w:p w:rsidR="00280F56" w:rsidRDefault="00280F56" w:rsidP="00680998">
      <w:pPr>
        <w:ind w:firstLine="709"/>
        <w:jc w:val="both"/>
        <w:rPr>
          <w:b/>
          <w:i/>
          <w:sz w:val="28"/>
          <w:szCs w:val="28"/>
        </w:rPr>
      </w:pPr>
    </w:p>
    <w:p w:rsidR="00BE64B6" w:rsidRDefault="00BE64B6" w:rsidP="00680998">
      <w:pPr>
        <w:ind w:firstLine="709"/>
        <w:jc w:val="both"/>
        <w:rPr>
          <w:b/>
          <w:i/>
          <w:sz w:val="28"/>
          <w:szCs w:val="28"/>
        </w:rPr>
      </w:pPr>
      <w:r w:rsidRPr="001A78F4">
        <w:rPr>
          <w:b/>
          <w:i/>
          <w:sz w:val="28"/>
          <w:szCs w:val="28"/>
        </w:rPr>
        <w:lastRenderedPageBreak/>
        <w:t xml:space="preserve">2.2.2. Темы </w:t>
      </w:r>
      <w:r w:rsidR="00CB61BF">
        <w:rPr>
          <w:b/>
          <w:i/>
          <w:sz w:val="28"/>
          <w:szCs w:val="28"/>
        </w:rPr>
        <w:t>домашних</w:t>
      </w:r>
      <w:r w:rsidRPr="001A78F4">
        <w:rPr>
          <w:b/>
          <w:i/>
          <w:sz w:val="28"/>
          <w:szCs w:val="28"/>
        </w:rPr>
        <w:t xml:space="preserve"> заданий - (ДЗ - подготовка доклад</w:t>
      </w:r>
      <w:r w:rsidR="003209A3" w:rsidRPr="001A78F4">
        <w:rPr>
          <w:b/>
          <w:i/>
          <w:sz w:val="28"/>
          <w:szCs w:val="28"/>
        </w:rPr>
        <w:t>а</w:t>
      </w:r>
      <w:r w:rsidRPr="001A78F4">
        <w:rPr>
          <w:b/>
          <w:i/>
          <w:sz w:val="28"/>
          <w:szCs w:val="28"/>
        </w:rPr>
        <w:t xml:space="preserve"> к конференции, статьи):</w:t>
      </w:r>
    </w:p>
    <w:p w:rsidR="00F1410C" w:rsidRPr="001A78F4" w:rsidRDefault="00F1410C" w:rsidP="00680998">
      <w:pPr>
        <w:ind w:firstLine="709"/>
        <w:jc w:val="both"/>
        <w:rPr>
          <w:b/>
          <w:i/>
          <w:sz w:val="28"/>
          <w:szCs w:val="28"/>
        </w:rPr>
      </w:pP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1. Важнейшие предпосылки неоклассической экономической теории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2. Критика предпосылок неоклассической экономической теории в работах представителей традиционного и нового </w:t>
      </w:r>
      <w:proofErr w:type="spellStart"/>
      <w:r w:rsidRPr="00F1410C">
        <w:rPr>
          <w:color w:val="000000"/>
          <w:sz w:val="28"/>
          <w:szCs w:val="28"/>
        </w:rPr>
        <w:t>институционализма</w:t>
      </w:r>
      <w:proofErr w:type="spellEnd"/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3. Генезис и эволюция институциональной экономической теории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4. Практическое применение основ институциональных теорий в исследованиях рынка и государства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5. Институциональные основы российской экономики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6. Особенности институциональной среды экономики стран Европейского союза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7. Влияние институтов на экономическое поведение индивидов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8. Значение норм и правил для становления и развития институциональной экономики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9. Формальные и неформальные институты: взаимодействие и взаимозависимость в институциональной среде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10. Моделирование и оценка величины </w:t>
      </w:r>
      <w:proofErr w:type="spellStart"/>
      <w:r w:rsidRPr="00F1410C">
        <w:rPr>
          <w:color w:val="000000"/>
          <w:sz w:val="28"/>
          <w:szCs w:val="28"/>
        </w:rPr>
        <w:t>трансакционных</w:t>
      </w:r>
      <w:proofErr w:type="spellEnd"/>
      <w:r w:rsidRPr="00F1410C">
        <w:rPr>
          <w:color w:val="000000"/>
          <w:sz w:val="28"/>
          <w:szCs w:val="28"/>
        </w:rPr>
        <w:t xml:space="preserve"> издержек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11. Значение прав собственности для экономического развития России в XXI веке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12. Возникновение и развитие прав собственности в России XIX-XXI вв.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13. Основные принципы и понятия теории контрактных отношений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14. Проблемы формирования институциональной среды российского предпринимательства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15. План и рынок: противопоставление или взаимодействие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16. Институциональные предпосылки возникновения корпораций в России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17. Современная корпорация: институциональные особенности и перспективы развития корпоративного сектора в России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18. Формирование и развитие </w:t>
      </w:r>
      <w:proofErr w:type="gramStart"/>
      <w:r w:rsidRPr="00F1410C">
        <w:rPr>
          <w:color w:val="000000"/>
          <w:sz w:val="28"/>
          <w:szCs w:val="28"/>
        </w:rPr>
        <w:t>бизнес-групп</w:t>
      </w:r>
      <w:proofErr w:type="gramEnd"/>
      <w:r w:rsidRPr="00F1410C">
        <w:rPr>
          <w:color w:val="000000"/>
          <w:sz w:val="28"/>
          <w:szCs w:val="28"/>
        </w:rPr>
        <w:t xml:space="preserve"> в институциональной структуре современной экономики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19. Государство в </w:t>
      </w:r>
      <w:proofErr w:type="spellStart"/>
      <w:r w:rsidRPr="00F1410C">
        <w:rPr>
          <w:color w:val="000000"/>
          <w:sz w:val="28"/>
          <w:szCs w:val="28"/>
        </w:rPr>
        <w:t>неоинституциональной</w:t>
      </w:r>
      <w:proofErr w:type="spellEnd"/>
      <w:r w:rsidRPr="00F1410C">
        <w:rPr>
          <w:color w:val="000000"/>
          <w:sz w:val="28"/>
          <w:szCs w:val="28"/>
        </w:rPr>
        <w:t xml:space="preserve"> экономической теории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20. Теоретические подходы к формированию экономической политики государства</w:t>
      </w:r>
    </w:p>
    <w:p w:rsidR="00BC35A6" w:rsidRDefault="00BC35A6" w:rsidP="00F1410C">
      <w:pPr>
        <w:ind w:firstLine="709"/>
        <w:jc w:val="both"/>
        <w:rPr>
          <w:b/>
          <w:sz w:val="28"/>
          <w:szCs w:val="28"/>
        </w:rPr>
      </w:pPr>
    </w:p>
    <w:p w:rsidR="00790797" w:rsidRPr="001A78F4" w:rsidRDefault="00790797" w:rsidP="00790797">
      <w:pPr>
        <w:ind w:firstLine="708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2.3 Типовые экзаменационные материалы</w:t>
      </w:r>
    </w:p>
    <w:p w:rsidR="00211CAB" w:rsidRPr="001A78F4" w:rsidRDefault="00211CAB" w:rsidP="00790797">
      <w:pPr>
        <w:jc w:val="center"/>
        <w:rPr>
          <w:b/>
          <w:i/>
          <w:sz w:val="28"/>
          <w:szCs w:val="28"/>
        </w:rPr>
      </w:pPr>
    </w:p>
    <w:p w:rsidR="00790797" w:rsidRPr="001A78F4" w:rsidRDefault="00790797" w:rsidP="00790797">
      <w:pPr>
        <w:jc w:val="center"/>
        <w:rPr>
          <w:b/>
          <w:i/>
          <w:sz w:val="28"/>
          <w:szCs w:val="28"/>
        </w:rPr>
      </w:pPr>
      <w:r w:rsidRPr="001A78F4">
        <w:rPr>
          <w:b/>
          <w:i/>
          <w:sz w:val="28"/>
          <w:szCs w:val="28"/>
        </w:rPr>
        <w:t>Перечень вопросов для проведения экзамена</w:t>
      </w:r>
      <w:r w:rsidRPr="001A78F4">
        <w:rPr>
          <w:b/>
          <w:sz w:val="28"/>
          <w:szCs w:val="28"/>
        </w:rPr>
        <w:t xml:space="preserve"> </w:t>
      </w:r>
      <w:r w:rsidRPr="001A78F4">
        <w:rPr>
          <w:b/>
          <w:i/>
          <w:sz w:val="28"/>
          <w:szCs w:val="28"/>
        </w:rPr>
        <w:t>(</w:t>
      </w:r>
      <w:r w:rsidR="00211CAB" w:rsidRPr="001A78F4">
        <w:rPr>
          <w:b/>
          <w:i/>
          <w:sz w:val="28"/>
          <w:szCs w:val="28"/>
        </w:rPr>
        <w:t>т</w:t>
      </w:r>
      <w:r w:rsidRPr="001A78F4">
        <w:rPr>
          <w:b/>
          <w:i/>
          <w:sz w:val="28"/>
          <w:szCs w:val="28"/>
        </w:rPr>
        <w:t>еоретические вопросы)</w:t>
      </w:r>
    </w:p>
    <w:p w:rsidR="006438A9" w:rsidRPr="001A78F4" w:rsidRDefault="006438A9" w:rsidP="006438A9">
      <w:pPr>
        <w:spacing w:line="214" w:lineRule="auto"/>
        <w:jc w:val="center"/>
        <w:rPr>
          <w:sz w:val="28"/>
          <w:szCs w:val="28"/>
        </w:rPr>
      </w:pPr>
    </w:p>
    <w:p w:rsidR="00F1410C" w:rsidRPr="00F1410C" w:rsidRDefault="00F1410C" w:rsidP="00F1410C">
      <w:pPr>
        <w:numPr>
          <w:ilvl w:val="0"/>
          <w:numId w:val="17"/>
        </w:numPr>
        <w:jc w:val="both"/>
        <w:rPr>
          <w:sz w:val="28"/>
          <w:szCs w:val="28"/>
        </w:rPr>
      </w:pPr>
      <w:r w:rsidRPr="00F1410C">
        <w:rPr>
          <w:sz w:val="28"/>
          <w:szCs w:val="28"/>
        </w:rPr>
        <w:t>Метод институциональной экономики</w:t>
      </w:r>
    </w:p>
    <w:p w:rsidR="00F1410C" w:rsidRPr="00F1410C" w:rsidRDefault="00F1410C" w:rsidP="00F1410C">
      <w:pPr>
        <w:numPr>
          <w:ilvl w:val="0"/>
          <w:numId w:val="17"/>
        </w:numPr>
        <w:jc w:val="both"/>
        <w:rPr>
          <w:sz w:val="28"/>
          <w:szCs w:val="28"/>
        </w:rPr>
      </w:pPr>
      <w:r w:rsidRPr="00F1410C">
        <w:rPr>
          <w:sz w:val="28"/>
          <w:szCs w:val="28"/>
        </w:rPr>
        <w:t>Индустриальная и информационная экономика</w:t>
      </w:r>
    </w:p>
    <w:p w:rsidR="00F1410C" w:rsidRPr="00F1410C" w:rsidRDefault="00F1410C" w:rsidP="00F1410C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F1410C">
        <w:rPr>
          <w:sz w:val="28"/>
          <w:szCs w:val="28"/>
        </w:rPr>
        <w:lastRenderedPageBreak/>
        <w:t>Модель институционального человека.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Парадигма неоклассики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«Дерево»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институционализма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«Старый»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институционализм</w:t>
      </w:r>
      <w:proofErr w:type="spellEnd"/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1410C">
        <w:rPr>
          <w:rFonts w:eastAsia="Calibri"/>
          <w:sz w:val="28"/>
          <w:szCs w:val="28"/>
          <w:lang w:eastAsia="en-US"/>
        </w:rPr>
        <w:t>Неоинституциональная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экономика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Новая институциональная экономика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Определение нормы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Теория общественного выбора: нормы как результат рационального выбора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Экономика соглашений: норма как предпосылка рационального поведения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Типы соглашений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Социологический аргумент: экзогенный характер рациональности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Экспериментальная экономика: эмпирическое опровержение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Теория неполной рациональности: когнитивные ограничения рационального выбора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Типы равновесий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Смешанные стратегии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Конституция командной экономики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Утилитаризм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1410C">
        <w:rPr>
          <w:rFonts w:eastAsia="Calibri"/>
          <w:sz w:val="28"/>
          <w:szCs w:val="28"/>
          <w:lang w:eastAsia="en-US"/>
        </w:rPr>
        <w:t>Целерациональное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действие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Доверие.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Эмпатия</w:t>
      </w:r>
      <w:proofErr w:type="spellEnd"/>
      <w:r w:rsidRPr="00F1410C">
        <w:rPr>
          <w:rFonts w:eastAsia="Calibri"/>
          <w:sz w:val="28"/>
          <w:szCs w:val="28"/>
          <w:lang w:eastAsia="en-US"/>
        </w:rPr>
        <w:t>. Свобода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Легализм и уважение права собственности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Экономическое обоснование права собственности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Подходы к спецификации прав собственности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Теорема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Коуза</w:t>
      </w:r>
      <w:proofErr w:type="spellEnd"/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Российская приватизация в свете теоремы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Коуза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Определение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трансакционных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издержек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Теория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трансакционных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издержек: роль информационных издержек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Теория общественного выбора: роль издержек согласования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Теория соглашений: роль неоднородности институциональной среды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Классификация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трансакционных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издержек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Структура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внелегальной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экономики.  Цена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внелегальности</w:t>
      </w:r>
      <w:proofErr w:type="spellEnd"/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Макроэкономические последствия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1410C">
        <w:rPr>
          <w:rFonts w:eastAsia="Calibri"/>
          <w:sz w:val="28"/>
          <w:szCs w:val="28"/>
          <w:lang w:eastAsia="en-US"/>
        </w:rPr>
        <w:t>Внелегальный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рынок как институциональная система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Три ряда институциональных рамок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Интеграция сделок в семейно-родственные структуры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Эволюционный вариант развития институтов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Объяснение инерционности институционального развития на основе теории идеологии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Теория общественного выбора и объяснение затруднительности институциональных инноваций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Революционный вариант развития институтов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Импорт институтов и смена траектории институционального развития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Конгруэнтность институтов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Модель восточноевропейского капитализма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Граница между институтом и организацией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lastRenderedPageBreak/>
        <w:t>Проблема взаимоотношений принципала и агента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Варианты решения проблемы принципала и агента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Анализ и разрешение внутрифирменных конфликтов</w:t>
      </w:r>
      <w:r w:rsidRPr="00F1410C">
        <w:rPr>
          <w:rFonts w:eastAsia="Calibri"/>
          <w:bCs/>
          <w:sz w:val="28"/>
          <w:szCs w:val="28"/>
          <w:lang w:eastAsia="en-US"/>
        </w:rPr>
        <w:t xml:space="preserve"> </w:t>
      </w:r>
      <w:r w:rsidRPr="00F1410C">
        <w:rPr>
          <w:rFonts w:eastAsia="Calibri"/>
          <w:sz w:val="28"/>
          <w:szCs w:val="28"/>
          <w:lang w:eastAsia="en-US"/>
        </w:rPr>
        <w:t xml:space="preserve">на основе теории соглашений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Функции государства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Государство и проблема принципала и агента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Эмпирические методы оценки характера государства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Домашнее хозяйство как организация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Роль рутины в функционировании домашнего хозяйства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Типы домашних хозяйств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Институциональная теория развития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Типология инноваций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Типология субъектов инноваций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Сравнительный анализ субъектов инноваций</w:t>
      </w:r>
    </w:p>
    <w:p w:rsidR="001A78F4" w:rsidRPr="001A78F4" w:rsidRDefault="001A78F4" w:rsidP="001A78F4">
      <w:pPr>
        <w:ind w:firstLine="851"/>
        <w:jc w:val="both"/>
        <w:rPr>
          <w:i/>
          <w:sz w:val="28"/>
          <w:szCs w:val="28"/>
        </w:rPr>
      </w:pPr>
    </w:p>
    <w:p w:rsidR="00732BC3" w:rsidRPr="001A78F4" w:rsidRDefault="00732BC3" w:rsidP="000335CB">
      <w:pPr>
        <w:ind w:firstLine="709"/>
        <w:jc w:val="both"/>
        <w:rPr>
          <w:b/>
          <w:sz w:val="28"/>
          <w:szCs w:val="28"/>
        </w:rPr>
      </w:pPr>
    </w:p>
    <w:p w:rsidR="00790797" w:rsidRPr="001A78F4" w:rsidRDefault="00790797" w:rsidP="000335CB">
      <w:pPr>
        <w:ind w:firstLine="709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Структура экзаменационного билета:</w:t>
      </w:r>
    </w:p>
    <w:p w:rsidR="006438A9" w:rsidRPr="001A78F4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78F4">
        <w:rPr>
          <w:rFonts w:ascii="Times New Roman" w:hAnsi="Times New Roman"/>
          <w:sz w:val="28"/>
          <w:szCs w:val="28"/>
        </w:rPr>
        <w:t>1.Теоретический вопрос</w:t>
      </w:r>
      <w:r w:rsidR="000335CB" w:rsidRPr="001A78F4">
        <w:rPr>
          <w:rFonts w:ascii="Times New Roman" w:hAnsi="Times New Roman"/>
          <w:sz w:val="28"/>
          <w:szCs w:val="28"/>
        </w:rPr>
        <w:t>.</w:t>
      </w:r>
      <w:r w:rsidRPr="001A78F4">
        <w:rPr>
          <w:rFonts w:ascii="Times New Roman" w:hAnsi="Times New Roman"/>
          <w:sz w:val="28"/>
          <w:szCs w:val="28"/>
        </w:rPr>
        <w:t xml:space="preserve"> </w:t>
      </w:r>
    </w:p>
    <w:p w:rsidR="006438A9" w:rsidRPr="001A78F4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78F4">
        <w:rPr>
          <w:rFonts w:ascii="Times New Roman" w:hAnsi="Times New Roman"/>
          <w:sz w:val="28"/>
          <w:szCs w:val="28"/>
        </w:rPr>
        <w:t>2.Теоретический вопрос</w:t>
      </w:r>
      <w:r w:rsidR="000335CB" w:rsidRPr="001A78F4">
        <w:rPr>
          <w:rFonts w:ascii="Times New Roman" w:hAnsi="Times New Roman"/>
          <w:sz w:val="28"/>
          <w:szCs w:val="28"/>
        </w:rPr>
        <w:t>.</w:t>
      </w:r>
      <w:r w:rsidRPr="001A78F4">
        <w:rPr>
          <w:rFonts w:ascii="Times New Roman" w:hAnsi="Times New Roman"/>
          <w:sz w:val="28"/>
          <w:szCs w:val="28"/>
        </w:rPr>
        <w:t xml:space="preserve"> </w:t>
      </w:r>
    </w:p>
    <w:p w:rsidR="00790797" w:rsidRPr="001A78F4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78F4">
        <w:rPr>
          <w:rFonts w:ascii="Times New Roman" w:hAnsi="Times New Roman"/>
          <w:sz w:val="28"/>
          <w:szCs w:val="28"/>
        </w:rPr>
        <w:t>3.</w:t>
      </w:r>
      <w:r w:rsidR="00211CAB" w:rsidRPr="001A78F4">
        <w:rPr>
          <w:rFonts w:ascii="Times New Roman" w:hAnsi="Times New Roman"/>
          <w:sz w:val="28"/>
          <w:szCs w:val="28"/>
        </w:rPr>
        <w:t xml:space="preserve"> </w:t>
      </w:r>
      <w:r w:rsidRPr="001A78F4">
        <w:rPr>
          <w:rFonts w:ascii="Times New Roman" w:hAnsi="Times New Roman"/>
          <w:sz w:val="28"/>
          <w:szCs w:val="28"/>
        </w:rPr>
        <w:t>Практическое задание</w:t>
      </w:r>
      <w:r w:rsidR="000335CB" w:rsidRPr="001A78F4">
        <w:rPr>
          <w:rFonts w:ascii="Times New Roman" w:hAnsi="Times New Roman"/>
          <w:sz w:val="28"/>
          <w:szCs w:val="28"/>
        </w:rPr>
        <w:t>.</w:t>
      </w:r>
      <w:r w:rsidRPr="001A78F4">
        <w:rPr>
          <w:rFonts w:ascii="Times New Roman" w:hAnsi="Times New Roman"/>
          <w:i/>
          <w:sz w:val="28"/>
          <w:szCs w:val="28"/>
        </w:rPr>
        <w:t xml:space="preserve"> </w:t>
      </w:r>
    </w:p>
    <w:p w:rsidR="006438A9" w:rsidRPr="001A78F4" w:rsidRDefault="006438A9" w:rsidP="002509F7">
      <w:pPr>
        <w:jc w:val="center"/>
        <w:rPr>
          <w:b/>
          <w:sz w:val="28"/>
          <w:szCs w:val="28"/>
        </w:rPr>
      </w:pPr>
    </w:p>
    <w:p w:rsidR="002509F7" w:rsidRPr="001A78F4" w:rsidRDefault="002509F7" w:rsidP="002509F7">
      <w:pPr>
        <w:jc w:val="center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Пример экзаменационного билета</w:t>
      </w:r>
    </w:p>
    <w:p w:rsidR="002509F7" w:rsidRPr="00EF7FDA" w:rsidRDefault="002509F7" w:rsidP="002509F7">
      <w:pPr>
        <w:pStyle w:val="ad"/>
        <w:rPr>
          <w:szCs w:val="24"/>
          <w:lang w:val="en-US"/>
        </w:rPr>
      </w:pPr>
      <w:r w:rsidRPr="00EF7FDA">
        <w:rPr>
          <w:noProof/>
          <w:szCs w:val="24"/>
        </w:rPr>
        <w:drawing>
          <wp:inline distT="0" distB="0" distL="0" distR="0" wp14:anchorId="15B95923" wp14:editId="029D592D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F7" w:rsidRPr="00EF7FDA" w:rsidRDefault="002509F7" w:rsidP="002509F7">
      <w:pPr>
        <w:pStyle w:val="ab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</w:p>
    <w:p w:rsidR="002509F7" w:rsidRPr="00EF7FDA" w:rsidRDefault="002509F7" w:rsidP="002509F7">
      <w:pPr>
        <w:pStyle w:val="1"/>
        <w:rPr>
          <w:szCs w:val="24"/>
        </w:rPr>
      </w:pPr>
      <w:r w:rsidRPr="00EF7FDA">
        <w:rPr>
          <w:szCs w:val="24"/>
        </w:rPr>
        <w:tab/>
      </w:r>
      <w:proofErr w:type="spellStart"/>
      <w:r w:rsidRPr="00EF7FDA">
        <w:rPr>
          <w:szCs w:val="24"/>
        </w:rPr>
        <w:t>Факультет_______</w:t>
      </w:r>
      <w:r w:rsidRPr="00EF7FDA">
        <w:rPr>
          <w:szCs w:val="24"/>
          <w:u w:val="single"/>
        </w:rPr>
        <w:t>Технологии</w:t>
      </w:r>
      <w:proofErr w:type="spellEnd"/>
      <w:r w:rsidRPr="00EF7FDA">
        <w:rPr>
          <w:szCs w:val="24"/>
          <w:u w:val="single"/>
        </w:rPr>
        <w:t xml:space="preserve"> и менеджмент</w:t>
      </w:r>
      <w:r w:rsidRPr="00EF7FDA">
        <w:rPr>
          <w:szCs w:val="24"/>
        </w:rPr>
        <w:t>_____________________________</w:t>
      </w:r>
    </w:p>
    <w:p w:rsidR="002509F7" w:rsidRPr="00EF7FDA" w:rsidRDefault="002509F7" w:rsidP="002509F7">
      <w:pPr>
        <w:pStyle w:val="3"/>
        <w:rPr>
          <w:szCs w:val="24"/>
        </w:rPr>
      </w:pPr>
      <w:r w:rsidRPr="00EF7FDA">
        <w:rPr>
          <w:szCs w:val="24"/>
        </w:rPr>
        <w:t>Кафедра  ________</w:t>
      </w:r>
      <w:r w:rsidRPr="00EF7FDA">
        <w:rPr>
          <w:szCs w:val="24"/>
          <w:u w:val="single"/>
        </w:rPr>
        <w:t>Экономика и управление</w:t>
      </w:r>
      <w:r w:rsidRPr="00EF7FDA">
        <w:rPr>
          <w:szCs w:val="24"/>
        </w:rPr>
        <w:t>______________________________</w:t>
      </w:r>
    </w:p>
    <w:p w:rsidR="002509F7" w:rsidRPr="00EF7FDA" w:rsidRDefault="002509F7" w:rsidP="002509F7">
      <w:pPr>
        <w:pStyle w:val="2"/>
        <w:rPr>
          <w:szCs w:val="24"/>
        </w:rPr>
      </w:pPr>
    </w:p>
    <w:p w:rsidR="002509F7" w:rsidRPr="00EF7FDA" w:rsidRDefault="002509F7" w:rsidP="002509F7">
      <w:pPr>
        <w:pStyle w:val="2"/>
        <w:rPr>
          <w:szCs w:val="24"/>
        </w:rPr>
      </w:pPr>
      <w:r w:rsidRPr="00EF7FDA">
        <w:rPr>
          <w:szCs w:val="24"/>
        </w:rPr>
        <w:t>ЭКЗАМЕНАЦИОННЫЙ      Б И Л Е Т  №_</w:t>
      </w:r>
      <w:r w:rsidRPr="00EF7FDA">
        <w:rPr>
          <w:szCs w:val="24"/>
          <w:u w:val="single"/>
        </w:rPr>
        <w:t>1</w:t>
      </w:r>
      <w:r w:rsidRPr="00EF7FDA">
        <w:rPr>
          <w:szCs w:val="24"/>
        </w:rPr>
        <w:t>_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5355AC"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>_ учебный год</w:t>
      </w:r>
    </w:p>
    <w:p w:rsidR="002509F7" w:rsidRPr="00EF7FDA" w:rsidRDefault="00BC35A6" w:rsidP="002509F7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 w:rsidR="002509F7" w:rsidRPr="00EF7FDA">
        <w:rPr>
          <w:sz w:val="24"/>
          <w:szCs w:val="24"/>
        </w:rPr>
        <w:t>___</w:t>
      </w:r>
      <w:r w:rsidR="008004D8">
        <w:rPr>
          <w:sz w:val="24"/>
          <w:szCs w:val="24"/>
          <w:u w:val="single"/>
        </w:rPr>
        <w:t>Институциональная экономика</w:t>
      </w:r>
      <w:r w:rsidR="00DC3F8F">
        <w:rPr>
          <w:sz w:val="24"/>
          <w:szCs w:val="24"/>
        </w:rPr>
        <w:t>___</w:t>
      </w:r>
    </w:p>
    <w:p w:rsidR="002509F7" w:rsidRPr="00EF7FDA" w:rsidRDefault="002509F7" w:rsidP="002509F7">
      <w:pPr>
        <w:ind w:firstLine="851"/>
        <w:rPr>
          <w:sz w:val="24"/>
          <w:szCs w:val="24"/>
        </w:rPr>
      </w:pPr>
    </w:p>
    <w:p w:rsidR="002509F7" w:rsidRPr="00BC35A6" w:rsidRDefault="000129DE" w:rsidP="002509F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t xml:space="preserve">  </w:t>
      </w:r>
      <w:r w:rsidRPr="000129DE">
        <w:rPr>
          <w:sz w:val="24"/>
          <w:szCs w:val="24"/>
        </w:rPr>
        <w:t>Государство и проблема принципала и агента</w:t>
      </w:r>
    </w:p>
    <w:p w:rsidR="002509F7" w:rsidRPr="00BC35A6" w:rsidRDefault="002509F7" w:rsidP="002509F7">
      <w:pPr>
        <w:ind w:left="360"/>
        <w:jc w:val="both"/>
        <w:rPr>
          <w:sz w:val="24"/>
          <w:szCs w:val="24"/>
        </w:rPr>
      </w:pPr>
      <w:r w:rsidRPr="00BC35A6">
        <w:rPr>
          <w:sz w:val="24"/>
          <w:szCs w:val="24"/>
        </w:rPr>
        <w:t>2.</w:t>
      </w:r>
      <w:r w:rsidR="000129DE" w:rsidRPr="000129DE">
        <w:t xml:space="preserve"> </w:t>
      </w:r>
      <w:r w:rsidR="000129DE" w:rsidRPr="000129DE">
        <w:rPr>
          <w:sz w:val="24"/>
          <w:szCs w:val="24"/>
        </w:rPr>
        <w:t xml:space="preserve">«Дерево» </w:t>
      </w:r>
      <w:proofErr w:type="spellStart"/>
      <w:r w:rsidR="000129DE" w:rsidRPr="000129DE">
        <w:rPr>
          <w:sz w:val="24"/>
          <w:szCs w:val="24"/>
        </w:rPr>
        <w:t>институционализма</w:t>
      </w:r>
      <w:proofErr w:type="spellEnd"/>
    </w:p>
    <w:p w:rsidR="002509F7" w:rsidRPr="00BC35A6" w:rsidRDefault="00CB61BF" w:rsidP="000335CB">
      <w:pPr>
        <w:rPr>
          <w:sz w:val="24"/>
          <w:szCs w:val="24"/>
        </w:rPr>
      </w:pPr>
      <w:r>
        <w:rPr>
          <w:sz w:val="24"/>
          <w:szCs w:val="24"/>
        </w:rPr>
        <w:t xml:space="preserve">      3. Практическое задание</w:t>
      </w:r>
      <w:r w:rsidR="000335CB" w:rsidRPr="00BC35A6">
        <w:rPr>
          <w:sz w:val="24"/>
          <w:szCs w:val="24"/>
        </w:rPr>
        <w:t>.</w:t>
      </w:r>
      <w:r w:rsidR="002509F7" w:rsidRPr="00BC35A6">
        <w:rPr>
          <w:sz w:val="24"/>
          <w:szCs w:val="24"/>
        </w:rPr>
        <w:t xml:space="preserve">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3209A3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Зав. кафедрой    ______________________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 xml:space="preserve">___  </w:t>
      </w:r>
      <w:r w:rsidR="003209A3" w:rsidRPr="00EF7FDA">
        <w:rPr>
          <w:sz w:val="24"/>
          <w:szCs w:val="24"/>
        </w:rPr>
        <w:t>__</w:t>
      </w:r>
      <w:r w:rsidR="003209A3" w:rsidRPr="00EF7FDA">
        <w:rPr>
          <w:sz w:val="24"/>
          <w:szCs w:val="24"/>
          <w:u w:val="single"/>
        </w:rPr>
        <w:t>01.09.2018</w:t>
      </w:r>
      <w:r w:rsidR="003209A3" w:rsidRPr="00EF7FDA">
        <w:rPr>
          <w:sz w:val="24"/>
          <w:szCs w:val="24"/>
        </w:rPr>
        <w:t xml:space="preserve">__ </w:t>
      </w:r>
      <w:r w:rsidRPr="00EF7FDA">
        <w:rPr>
          <w:sz w:val="24"/>
          <w:szCs w:val="24"/>
        </w:rPr>
        <w:t xml:space="preserve">   </w:t>
      </w:r>
    </w:p>
    <w:p w:rsidR="003209A3" w:rsidRDefault="003209A3" w:rsidP="002509F7">
      <w:pPr>
        <w:ind w:firstLine="720"/>
        <w:rPr>
          <w:sz w:val="24"/>
          <w:szCs w:val="24"/>
        </w:rPr>
      </w:pPr>
    </w:p>
    <w:p w:rsidR="002509F7" w:rsidRPr="00EF7FDA" w:rsidRDefault="003209A3" w:rsidP="002509F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                    Подпись                                             Ф.И.О.                Дата                                                </w:t>
      </w:r>
    </w:p>
    <w:p w:rsidR="003209A3" w:rsidRDefault="003209A3" w:rsidP="00262663">
      <w:pPr>
        <w:pStyle w:val="ad"/>
        <w:rPr>
          <w:szCs w:val="24"/>
        </w:rPr>
      </w:pPr>
    </w:p>
    <w:p w:rsidR="003209A3" w:rsidRDefault="003209A3" w:rsidP="00262663">
      <w:pPr>
        <w:pStyle w:val="ad"/>
        <w:rPr>
          <w:szCs w:val="24"/>
        </w:rPr>
      </w:pPr>
    </w:p>
    <w:p w:rsidR="00262663" w:rsidRPr="00EF7FDA" w:rsidRDefault="00262663" w:rsidP="00262663">
      <w:pPr>
        <w:pStyle w:val="ad"/>
        <w:rPr>
          <w:szCs w:val="24"/>
          <w:lang w:val="en-US"/>
        </w:rPr>
      </w:pPr>
      <w:r w:rsidRPr="00EF7FDA">
        <w:rPr>
          <w:noProof/>
          <w:szCs w:val="24"/>
        </w:rPr>
        <w:drawing>
          <wp:inline distT="0" distB="0" distL="0" distR="0" wp14:anchorId="46705213" wp14:editId="5E097399">
            <wp:extent cx="436245" cy="41465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63" w:rsidRPr="00EF7FDA" w:rsidRDefault="00262663" w:rsidP="00262663">
      <w:pPr>
        <w:pStyle w:val="ab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262663" w:rsidRPr="00EF7FDA" w:rsidRDefault="00262663" w:rsidP="00262663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62663" w:rsidRPr="00EF7FDA" w:rsidRDefault="00262663" w:rsidP="00262663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262663" w:rsidRPr="00EF7FDA" w:rsidRDefault="00262663" w:rsidP="00262663">
      <w:pPr>
        <w:pStyle w:val="32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262663" w:rsidRPr="00EF7FDA" w:rsidRDefault="00262663" w:rsidP="00262663">
      <w:pPr>
        <w:jc w:val="center"/>
        <w:rPr>
          <w:sz w:val="24"/>
          <w:szCs w:val="24"/>
        </w:rPr>
      </w:pPr>
    </w:p>
    <w:p w:rsidR="00262663" w:rsidRPr="00EF7FDA" w:rsidRDefault="00262663" w:rsidP="00262663">
      <w:pPr>
        <w:pStyle w:val="1"/>
        <w:rPr>
          <w:szCs w:val="24"/>
        </w:rPr>
      </w:pPr>
      <w:r w:rsidRPr="00EF7FDA">
        <w:rPr>
          <w:szCs w:val="24"/>
        </w:rPr>
        <w:tab/>
      </w:r>
      <w:proofErr w:type="spellStart"/>
      <w:r w:rsidRPr="00EF7FDA">
        <w:rPr>
          <w:szCs w:val="24"/>
        </w:rPr>
        <w:t>Факультет_______</w:t>
      </w:r>
      <w:r w:rsidRPr="00EF7FDA">
        <w:rPr>
          <w:szCs w:val="24"/>
          <w:u w:val="single"/>
        </w:rPr>
        <w:t>Технологии</w:t>
      </w:r>
      <w:proofErr w:type="spellEnd"/>
      <w:r w:rsidRPr="00EF7FDA">
        <w:rPr>
          <w:szCs w:val="24"/>
          <w:u w:val="single"/>
        </w:rPr>
        <w:t xml:space="preserve"> и менеджмент</w:t>
      </w:r>
      <w:r w:rsidRPr="00EF7FDA">
        <w:rPr>
          <w:szCs w:val="24"/>
        </w:rPr>
        <w:t>_____________________________</w:t>
      </w:r>
    </w:p>
    <w:p w:rsidR="00262663" w:rsidRPr="00EF7FDA" w:rsidRDefault="00262663" w:rsidP="00262663">
      <w:pPr>
        <w:pStyle w:val="3"/>
        <w:rPr>
          <w:szCs w:val="24"/>
        </w:rPr>
      </w:pPr>
      <w:r w:rsidRPr="00EF7FDA">
        <w:rPr>
          <w:szCs w:val="24"/>
        </w:rPr>
        <w:t>Кафедра  ________</w:t>
      </w:r>
      <w:r w:rsidRPr="00EF7FDA">
        <w:rPr>
          <w:szCs w:val="24"/>
          <w:u w:val="single"/>
        </w:rPr>
        <w:t>Экономика и управление</w:t>
      </w:r>
      <w:r w:rsidRPr="00EF7FDA">
        <w:rPr>
          <w:szCs w:val="24"/>
        </w:rPr>
        <w:t>______________________________</w:t>
      </w:r>
    </w:p>
    <w:p w:rsidR="00262663" w:rsidRPr="00EF7FDA" w:rsidRDefault="00262663" w:rsidP="00262663">
      <w:pPr>
        <w:pStyle w:val="2"/>
        <w:rPr>
          <w:szCs w:val="24"/>
        </w:rPr>
      </w:pPr>
    </w:p>
    <w:p w:rsidR="00262663" w:rsidRPr="00EF7FDA" w:rsidRDefault="00262663" w:rsidP="00262663">
      <w:pPr>
        <w:pStyle w:val="2"/>
        <w:rPr>
          <w:szCs w:val="24"/>
        </w:rPr>
      </w:pPr>
      <w:r w:rsidRPr="00EF7FDA">
        <w:rPr>
          <w:szCs w:val="24"/>
        </w:rPr>
        <w:t>ЭКЗАМЕНАЦИОННЫЙ      Б И Л Е Т  №_</w:t>
      </w:r>
      <w:r w:rsidRPr="00EF7FDA">
        <w:rPr>
          <w:szCs w:val="24"/>
          <w:u w:val="single"/>
        </w:rPr>
        <w:t>2</w:t>
      </w:r>
      <w:r w:rsidRPr="00EF7FDA">
        <w:rPr>
          <w:szCs w:val="24"/>
        </w:rPr>
        <w:t>_</w:t>
      </w:r>
    </w:p>
    <w:p w:rsidR="00262663" w:rsidRPr="00EF7FDA" w:rsidRDefault="00262663" w:rsidP="00262663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5355AC"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>_ учебный год</w:t>
      </w:r>
    </w:p>
    <w:p w:rsidR="00262663" w:rsidRDefault="00DC3F8F" w:rsidP="00262663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 w:rsidR="00262663" w:rsidRPr="00EF7FDA">
        <w:rPr>
          <w:sz w:val="24"/>
          <w:szCs w:val="24"/>
        </w:rPr>
        <w:t>__</w:t>
      </w:r>
      <w:r w:rsidR="008004D8">
        <w:rPr>
          <w:sz w:val="24"/>
          <w:szCs w:val="24"/>
          <w:u w:val="single"/>
        </w:rPr>
        <w:t>Институциональная экономика</w:t>
      </w:r>
      <w:r>
        <w:rPr>
          <w:sz w:val="24"/>
          <w:szCs w:val="24"/>
        </w:rPr>
        <w:t>__</w:t>
      </w:r>
    </w:p>
    <w:p w:rsidR="00BC35A6" w:rsidRPr="00EF7FDA" w:rsidRDefault="00BC35A6" w:rsidP="00262663">
      <w:pPr>
        <w:ind w:firstLine="851"/>
        <w:rPr>
          <w:sz w:val="24"/>
          <w:szCs w:val="24"/>
        </w:rPr>
      </w:pPr>
    </w:p>
    <w:p w:rsidR="000335CB" w:rsidRPr="00BC35A6" w:rsidRDefault="00262663" w:rsidP="000335CB">
      <w:pPr>
        <w:spacing w:line="214" w:lineRule="auto"/>
        <w:rPr>
          <w:sz w:val="24"/>
          <w:szCs w:val="24"/>
        </w:rPr>
      </w:pPr>
      <w:r w:rsidRPr="000335CB">
        <w:rPr>
          <w:sz w:val="24"/>
          <w:szCs w:val="24"/>
        </w:rPr>
        <w:t>1</w:t>
      </w:r>
      <w:r w:rsidRPr="00BC35A6">
        <w:rPr>
          <w:sz w:val="24"/>
          <w:szCs w:val="24"/>
        </w:rPr>
        <w:t>.</w:t>
      </w:r>
      <w:r w:rsidR="00BC35A6" w:rsidRPr="00BC35A6">
        <w:rPr>
          <w:color w:val="000000"/>
          <w:sz w:val="24"/>
          <w:szCs w:val="24"/>
          <w:lang w:eastAsia="en-US"/>
        </w:rPr>
        <w:t xml:space="preserve"> </w:t>
      </w:r>
      <w:r w:rsidR="000129DE" w:rsidRPr="000129DE">
        <w:rPr>
          <w:color w:val="000000"/>
          <w:sz w:val="24"/>
          <w:szCs w:val="24"/>
          <w:lang w:eastAsia="en-US"/>
        </w:rPr>
        <w:t xml:space="preserve">Определение </w:t>
      </w:r>
      <w:proofErr w:type="spellStart"/>
      <w:r w:rsidR="000129DE" w:rsidRPr="000129DE">
        <w:rPr>
          <w:color w:val="000000"/>
          <w:sz w:val="24"/>
          <w:szCs w:val="24"/>
          <w:lang w:eastAsia="en-US"/>
        </w:rPr>
        <w:t>трансакционных</w:t>
      </w:r>
      <w:proofErr w:type="spellEnd"/>
      <w:r w:rsidR="000129DE" w:rsidRPr="000129DE">
        <w:rPr>
          <w:color w:val="000000"/>
          <w:sz w:val="24"/>
          <w:szCs w:val="24"/>
          <w:lang w:eastAsia="en-US"/>
        </w:rPr>
        <w:t xml:space="preserve"> издержек</w:t>
      </w:r>
    </w:p>
    <w:p w:rsidR="00262663" w:rsidRPr="00BC35A6" w:rsidRDefault="000129DE" w:rsidP="000335CB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129DE">
        <w:t xml:space="preserve"> </w:t>
      </w:r>
      <w:r w:rsidRPr="000129DE">
        <w:rPr>
          <w:sz w:val="24"/>
          <w:szCs w:val="24"/>
        </w:rPr>
        <w:t>Анализ и разрешение внутрифирменных конфликтов на основе теории соглашений</w:t>
      </w:r>
    </w:p>
    <w:p w:rsidR="00262663" w:rsidRPr="00EF7FDA" w:rsidRDefault="00262663" w:rsidP="00262663">
      <w:pPr>
        <w:rPr>
          <w:sz w:val="24"/>
          <w:szCs w:val="24"/>
        </w:rPr>
      </w:pPr>
      <w:r w:rsidRPr="00EF7FDA">
        <w:rPr>
          <w:sz w:val="24"/>
          <w:szCs w:val="24"/>
        </w:rPr>
        <w:t xml:space="preserve">3. </w:t>
      </w:r>
      <w:r w:rsidR="00CB61BF">
        <w:rPr>
          <w:sz w:val="24"/>
          <w:szCs w:val="24"/>
        </w:rPr>
        <w:t>Практическое задание</w:t>
      </w:r>
      <w:r w:rsidR="000335CB">
        <w:rPr>
          <w:sz w:val="24"/>
          <w:szCs w:val="24"/>
        </w:rPr>
        <w:t>.</w:t>
      </w:r>
    </w:p>
    <w:p w:rsidR="00262663" w:rsidRPr="00EF7FDA" w:rsidRDefault="00262663" w:rsidP="0026266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262663" w:rsidRPr="00EF7FDA" w:rsidRDefault="00262663" w:rsidP="0026266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Зав. кафедрой    ______________________      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>___    __</w:t>
      </w:r>
      <w:r w:rsidRPr="00EF7FDA">
        <w:rPr>
          <w:sz w:val="24"/>
          <w:szCs w:val="24"/>
          <w:u w:val="single"/>
        </w:rPr>
        <w:t>01.09.2018</w:t>
      </w:r>
      <w:r w:rsidRPr="00EF7FDA">
        <w:rPr>
          <w:sz w:val="24"/>
          <w:szCs w:val="24"/>
        </w:rPr>
        <w:t xml:space="preserve">__ </w:t>
      </w:r>
    </w:p>
    <w:p w:rsidR="00262663" w:rsidRPr="00EF7FDA" w:rsidRDefault="00262663" w:rsidP="0026266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                                 Подпись                                              Ф.И.О.                       Дата                                                                               </w:t>
      </w:r>
    </w:p>
    <w:p w:rsidR="00262663" w:rsidRPr="00EF7FDA" w:rsidRDefault="00262663" w:rsidP="00262663">
      <w:pPr>
        <w:ind w:firstLine="709"/>
        <w:jc w:val="both"/>
        <w:rPr>
          <w:sz w:val="24"/>
          <w:szCs w:val="24"/>
        </w:rPr>
      </w:pP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</w:p>
    <w:p w:rsidR="002509F7" w:rsidRPr="00BC35A6" w:rsidRDefault="002509F7" w:rsidP="002509F7">
      <w:pPr>
        <w:ind w:firstLine="709"/>
        <w:jc w:val="both"/>
        <w:rPr>
          <w:sz w:val="28"/>
          <w:szCs w:val="28"/>
        </w:rPr>
      </w:pPr>
      <w:r w:rsidRPr="00BC35A6">
        <w:rPr>
          <w:i/>
          <w:sz w:val="28"/>
          <w:szCs w:val="28"/>
        </w:rPr>
        <w:t xml:space="preserve">Методика формирования оценки и критерии оценивания промежуточной аттестации </w:t>
      </w:r>
      <w:r w:rsidRPr="00BC35A6">
        <w:rPr>
          <w:sz w:val="28"/>
          <w:szCs w:val="28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2509F7" w:rsidRPr="00BC35A6" w:rsidRDefault="002509F7" w:rsidP="002509F7">
      <w:pPr>
        <w:ind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 xml:space="preserve">1 </w:t>
      </w:r>
      <w:r w:rsidR="000335CB" w:rsidRPr="00BC35A6">
        <w:rPr>
          <w:sz w:val="28"/>
          <w:szCs w:val="28"/>
        </w:rPr>
        <w:t>Т</w:t>
      </w:r>
      <w:r w:rsidRPr="00BC35A6">
        <w:rPr>
          <w:sz w:val="28"/>
          <w:szCs w:val="28"/>
        </w:rPr>
        <w:t>еоретический вопрос -1</w:t>
      </w:r>
      <w:r w:rsidR="000335CB" w:rsidRPr="00BC35A6">
        <w:rPr>
          <w:sz w:val="28"/>
          <w:szCs w:val="28"/>
        </w:rPr>
        <w:t>5</w:t>
      </w:r>
      <w:r w:rsidRPr="00BC35A6">
        <w:rPr>
          <w:sz w:val="28"/>
          <w:szCs w:val="28"/>
        </w:rPr>
        <w:t xml:space="preserve"> баллов;</w:t>
      </w:r>
    </w:p>
    <w:p w:rsidR="002509F7" w:rsidRPr="00BC35A6" w:rsidRDefault="002509F7" w:rsidP="002509F7">
      <w:pPr>
        <w:ind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 xml:space="preserve">2 </w:t>
      </w:r>
      <w:r w:rsidR="000335CB" w:rsidRPr="00BC35A6">
        <w:rPr>
          <w:sz w:val="28"/>
          <w:szCs w:val="28"/>
        </w:rPr>
        <w:t>Т</w:t>
      </w:r>
      <w:r w:rsidRPr="00BC35A6">
        <w:rPr>
          <w:sz w:val="28"/>
          <w:szCs w:val="28"/>
        </w:rPr>
        <w:t>еоретический вопрос -15 баллов;</w:t>
      </w:r>
    </w:p>
    <w:p w:rsidR="002509F7" w:rsidRPr="00BC35A6" w:rsidRDefault="000335CB" w:rsidP="002509F7">
      <w:pPr>
        <w:ind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>3 П</w:t>
      </w:r>
      <w:r w:rsidR="002509F7" w:rsidRPr="00BC35A6">
        <w:rPr>
          <w:sz w:val="28"/>
          <w:szCs w:val="28"/>
        </w:rPr>
        <w:t>рактическ</w:t>
      </w:r>
      <w:r w:rsidR="00732BC3" w:rsidRPr="00BC35A6">
        <w:rPr>
          <w:sz w:val="28"/>
          <w:szCs w:val="28"/>
        </w:rPr>
        <w:t xml:space="preserve">ое задание или </w:t>
      </w:r>
      <w:r w:rsidR="002509F7" w:rsidRPr="00BC35A6">
        <w:rPr>
          <w:sz w:val="28"/>
          <w:szCs w:val="28"/>
        </w:rPr>
        <w:t>задача -2</w:t>
      </w:r>
      <w:r w:rsidRPr="00BC35A6">
        <w:rPr>
          <w:sz w:val="28"/>
          <w:szCs w:val="28"/>
        </w:rPr>
        <w:t>0</w:t>
      </w:r>
      <w:r w:rsidR="002509F7" w:rsidRPr="00BC35A6">
        <w:rPr>
          <w:sz w:val="28"/>
          <w:szCs w:val="28"/>
        </w:rPr>
        <w:t xml:space="preserve"> баллов;</w:t>
      </w:r>
    </w:p>
    <w:p w:rsidR="002509F7" w:rsidRPr="00BC35A6" w:rsidRDefault="002509F7" w:rsidP="002509F7">
      <w:pPr>
        <w:ind w:left="1415"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>Итого: экзамен – 50 баллов.</w:t>
      </w:r>
    </w:p>
    <w:p w:rsidR="002509F7" w:rsidRPr="00BC35A6" w:rsidRDefault="002509F7" w:rsidP="002509F7">
      <w:pPr>
        <w:jc w:val="both"/>
        <w:rPr>
          <w:sz w:val="28"/>
          <w:szCs w:val="28"/>
        </w:rPr>
      </w:pPr>
    </w:p>
    <w:p w:rsidR="0009087F" w:rsidRPr="00BC35A6" w:rsidRDefault="0009087F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340C" w:rsidRPr="00BC35A6" w:rsidRDefault="002509F7" w:rsidP="000129D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35A6">
        <w:rPr>
          <w:rFonts w:eastAsia="Calibri"/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8004D8">
        <w:rPr>
          <w:sz w:val="28"/>
          <w:szCs w:val="28"/>
        </w:rPr>
        <w:t>Институциональная экономика</w:t>
      </w:r>
      <w:r w:rsidRPr="00BC35A6">
        <w:rPr>
          <w:rFonts w:eastAsia="Calibri"/>
          <w:sz w:val="28"/>
          <w:szCs w:val="28"/>
          <w:lang w:eastAsia="en-US"/>
        </w:rPr>
        <w:t>» приведен в таблице 4.</w:t>
      </w: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EE69BE" w:rsidRPr="00BC35A6" w:rsidRDefault="000335CB" w:rsidP="000335CB">
      <w:pPr>
        <w:ind w:firstLine="708"/>
        <w:jc w:val="center"/>
        <w:rPr>
          <w:b/>
          <w:sz w:val="28"/>
          <w:szCs w:val="28"/>
        </w:rPr>
      </w:pPr>
      <w:r w:rsidRPr="00BC35A6">
        <w:rPr>
          <w:b/>
          <w:sz w:val="28"/>
          <w:szCs w:val="28"/>
        </w:rPr>
        <w:t xml:space="preserve"> </w:t>
      </w:r>
    </w:p>
    <w:p w:rsidR="003B5992" w:rsidRPr="00BC35A6" w:rsidRDefault="003B5992" w:rsidP="00DA5E14">
      <w:pPr>
        <w:rPr>
          <w:sz w:val="28"/>
          <w:szCs w:val="28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DC3F8F" w:rsidRDefault="00E90AE1" w:rsidP="00E90AE1">
      <w:pPr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</w:t>
      </w:r>
    </w:p>
    <w:p w:rsidR="00E90AE1" w:rsidRDefault="00E90AE1" w:rsidP="00E90AE1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t>«</w:t>
      </w:r>
      <w:r w:rsidR="008004D8">
        <w:rPr>
          <w:rFonts w:eastAsia="Calibri"/>
          <w:i/>
          <w:sz w:val="28"/>
          <w:szCs w:val="28"/>
          <w:lang w:eastAsia="en-US"/>
        </w:rPr>
        <w:t>Институциональная экономика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E90AE1" w:rsidTr="00BE64B6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Tr="00BE64B6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DF7E5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E90AE1" w:rsidTr="00DC3F8F">
        <w:trPr>
          <w:trHeight w:val="1408"/>
        </w:trPr>
        <w:tc>
          <w:tcPr>
            <w:tcW w:w="301" w:type="pct"/>
            <w:shd w:val="clear" w:color="auto" w:fill="auto"/>
          </w:tcPr>
          <w:p w:rsidR="00E90AE1" w:rsidRPr="00BC35A6" w:rsidRDefault="00A0661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</w:tc>
        <w:tc>
          <w:tcPr>
            <w:tcW w:w="933" w:type="pct"/>
            <w:shd w:val="clear" w:color="auto" w:fill="auto"/>
          </w:tcPr>
          <w:p w:rsidR="00A06617" w:rsidRPr="00DA30D1" w:rsidRDefault="00A06617" w:rsidP="00A06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основы сбора, анализа и обработки данных, необходимых для решения профессиональных задач в области институциональной экономики</w:t>
            </w:r>
          </w:p>
          <w:p w:rsidR="00A06617" w:rsidRPr="00DA30D1" w:rsidRDefault="00A06617" w:rsidP="00A06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сущность и методы сбора, анализа и обработки данных, необходимых для решения профессиональных задач в области институциональной экономики</w:t>
            </w:r>
          </w:p>
          <w:p w:rsidR="00E90AE1" w:rsidRPr="007C2358" w:rsidRDefault="00A06617" w:rsidP="00A06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современные методы и технологии сбора, анализа и обработки данных, необходимых для решения профессиональных задач в области институциональной экономики</w:t>
            </w:r>
          </w:p>
        </w:tc>
        <w:tc>
          <w:tcPr>
            <w:tcW w:w="311" w:type="pct"/>
            <w:shd w:val="clear" w:color="auto" w:fill="auto"/>
          </w:tcPr>
          <w:p w:rsidR="00E90AE1" w:rsidRDefault="00E90AE1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E31F0C" w:rsidRPr="000C4717" w:rsidRDefault="00E31F0C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1-60</w:t>
            </w:r>
          </w:p>
        </w:tc>
        <w:tc>
          <w:tcPr>
            <w:tcW w:w="400" w:type="pct"/>
            <w:shd w:val="clear" w:color="auto" w:fill="auto"/>
          </w:tcPr>
          <w:p w:rsidR="00E31F0C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Вопросы к экзамену</w:t>
            </w:r>
          </w:p>
          <w:p w:rsidR="00E90AE1" w:rsidRPr="007C2358" w:rsidRDefault="00E31F0C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,2,4,9,14,20,26</w:t>
            </w:r>
            <w:r w:rsidR="00E90A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A06617" w:rsidRPr="00A06617" w:rsidRDefault="00A06617" w:rsidP="00A06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617">
              <w:rPr>
                <w:sz w:val="24"/>
                <w:szCs w:val="24"/>
              </w:rPr>
              <w:t>учитывать актуальность сбора, анализа и обработки данных, необходимых для решения профессиональных задач в области институциональной экономики</w:t>
            </w:r>
          </w:p>
          <w:p w:rsidR="00A06617" w:rsidRPr="00A06617" w:rsidRDefault="00A06617" w:rsidP="00A06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617">
              <w:rPr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 в области институциональной экономики</w:t>
            </w:r>
          </w:p>
          <w:p w:rsidR="00E90AE1" w:rsidRPr="00FF1CF3" w:rsidRDefault="00A06617" w:rsidP="00A06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617">
              <w:rPr>
                <w:sz w:val="24"/>
                <w:szCs w:val="24"/>
              </w:rPr>
              <w:t>в полной мере осуществлять сбор, анализ и обработку данных, необходимых для решения профессиональных задач в области институциональной экономики</w:t>
            </w:r>
          </w:p>
        </w:tc>
        <w:tc>
          <w:tcPr>
            <w:tcW w:w="267" w:type="pct"/>
          </w:tcPr>
          <w:p w:rsidR="00BC35A6" w:rsidRPr="00FF1CF3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3209A3" w:rsidRPr="00FF1CF3" w:rsidRDefault="00E31F0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1-60</w:t>
            </w:r>
          </w:p>
        </w:tc>
        <w:tc>
          <w:tcPr>
            <w:tcW w:w="311" w:type="pct"/>
          </w:tcPr>
          <w:p w:rsidR="00E90AE1" w:rsidRDefault="00E90AE1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9F1D59" w:rsidRPr="00FF1CF3" w:rsidRDefault="009F1D59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</w:t>
            </w:r>
          </w:p>
        </w:tc>
        <w:tc>
          <w:tcPr>
            <w:tcW w:w="933" w:type="pct"/>
          </w:tcPr>
          <w:p w:rsidR="00A06617" w:rsidRPr="00A06617" w:rsidRDefault="00A06617" w:rsidP="00A06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617">
              <w:rPr>
                <w:sz w:val="24"/>
                <w:szCs w:val="24"/>
              </w:rPr>
              <w:t>основными принципами сбора, анализа и обработки данных, необходимых для решения профессиональных задач в области институциональной экономики</w:t>
            </w:r>
          </w:p>
          <w:p w:rsidR="00A06617" w:rsidRPr="00A06617" w:rsidRDefault="00A06617" w:rsidP="00A06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617">
              <w:rPr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 в области институциональной экономики</w:t>
            </w:r>
          </w:p>
          <w:p w:rsidR="00E90AE1" w:rsidRPr="00FF1CF3" w:rsidRDefault="00A06617" w:rsidP="00A06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617">
              <w:rPr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 в области институциональной экономики</w:t>
            </w:r>
          </w:p>
        </w:tc>
        <w:tc>
          <w:tcPr>
            <w:tcW w:w="266" w:type="pct"/>
          </w:tcPr>
          <w:p w:rsidR="00BC35A6" w:rsidRPr="00FF1CF3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E90AE1" w:rsidRPr="00FF1CF3" w:rsidRDefault="00E31F0C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1-60</w:t>
            </w:r>
          </w:p>
        </w:tc>
        <w:tc>
          <w:tcPr>
            <w:tcW w:w="345" w:type="pct"/>
          </w:tcPr>
          <w:p w:rsidR="00E90AE1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</w:p>
          <w:p w:rsidR="009F1D59" w:rsidRPr="00FF1CF3" w:rsidRDefault="009F1D59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</w:t>
            </w:r>
          </w:p>
        </w:tc>
      </w:tr>
      <w:tr w:rsidR="00E90AE1" w:rsidTr="00DC3F8F">
        <w:trPr>
          <w:trHeight w:val="698"/>
        </w:trPr>
        <w:tc>
          <w:tcPr>
            <w:tcW w:w="301" w:type="pct"/>
            <w:shd w:val="clear" w:color="auto" w:fill="auto"/>
          </w:tcPr>
          <w:p w:rsidR="00E90AE1" w:rsidRDefault="00A0661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</w:t>
            </w:r>
            <w:r w:rsidR="00DA30D1">
              <w:rPr>
                <w:sz w:val="24"/>
                <w:szCs w:val="24"/>
              </w:rPr>
              <w:t>1</w:t>
            </w:r>
          </w:p>
        </w:tc>
        <w:tc>
          <w:tcPr>
            <w:tcW w:w="933" w:type="pct"/>
            <w:shd w:val="clear" w:color="auto" w:fill="auto"/>
          </w:tcPr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способы сбора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основные типовые методики расчета экономических и социально-значимых показателей, характеризующих деятельность хозяйствующих субъектов в рыночной экономике</w:t>
            </w:r>
          </w:p>
          <w:p w:rsidR="00E90AE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виды расчетов экономических показателей в рамках институциональной экономики</w:t>
            </w:r>
          </w:p>
        </w:tc>
        <w:tc>
          <w:tcPr>
            <w:tcW w:w="311" w:type="pct"/>
            <w:shd w:val="clear" w:color="auto" w:fill="auto"/>
          </w:tcPr>
          <w:p w:rsidR="00E90AE1" w:rsidRDefault="00E31F0C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1-60</w:t>
            </w:r>
          </w:p>
        </w:tc>
        <w:tc>
          <w:tcPr>
            <w:tcW w:w="400" w:type="pct"/>
            <w:shd w:val="clear" w:color="auto" w:fill="auto"/>
          </w:tcPr>
          <w:p w:rsidR="00E90AE1" w:rsidRPr="007C2358" w:rsidRDefault="00E31F0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3,5,6,12,23,24</w:t>
            </w:r>
          </w:p>
        </w:tc>
        <w:tc>
          <w:tcPr>
            <w:tcW w:w="933" w:type="pct"/>
          </w:tcPr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проводить обоснование правильности выбора типовой методики при сборе социально-экономических показателей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анализировать социально-экономические показатели хозяйствующего субъекта, используя исходные данные деятельности предприятия в институциональной среде</w:t>
            </w:r>
          </w:p>
          <w:p w:rsidR="00E90AE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делать выводы и обосновывать полученные конечные результаты согласно расчетам экономических и</w:t>
            </w:r>
            <w:r w:rsidRPr="00DA30D1">
              <w:rPr>
                <w:color w:val="000000"/>
                <w:sz w:val="24"/>
                <w:szCs w:val="24"/>
                <w:lang w:eastAsia="en-US"/>
              </w:rPr>
              <w:t xml:space="preserve"> социально-экономических показателей</w:t>
            </w:r>
          </w:p>
        </w:tc>
        <w:tc>
          <w:tcPr>
            <w:tcW w:w="267" w:type="pct"/>
          </w:tcPr>
          <w:p w:rsidR="00E90AE1" w:rsidRPr="00FF1CF3" w:rsidRDefault="00E31F0C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1-60</w:t>
            </w:r>
          </w:p>
        </w:tc>
        <w:tc>
          <w:tcPr>
            <w:tcW w:w="311" w:type="pct"/>
          </w:tcPr>
          <w:p w:rsidR="00E90AE1" w:rsidRPr="00FF1CF3" w:rsidRDefault="009F1D59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</w:t>
            </w:r>
          </w:p>
        </w:tc>
        <w:tc>
          <w:tcPr>
            <w:tcW w:w="933" w:type="pct"/>
          </w:tcPr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основами типовых методик по расчету экономических и социально – экономических показателей, характеризующих деятельность хозяйствующих субъектов в институциональной экономике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действующей системой расчетов экономических и социально-экономических показателей, характеризующей деятельность хозяйствующих субъектов</w:t>
            </w:r>
          </w:p>
          <w:p w:rsidR="00E90AE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обоснованием расчетов социально-экономических показателей институциональной среды</w:t>
            </w:r>
          </w:p>
        </w:tc>
        <w:tc>
          <w:tcPr>
            <w:tcW w:w="266" w:type="pct"/>
          </w:tcPr>
          <w:p w:rsidR="00E90AE1" w:rsidRPr="00FF1CF3" w:rsidRDefault="00E31F0C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1-60</w:t>
            </w:r>
          </w:p>
        </w:tc>
        <w:tc>
          <w:tcPr>
            <w:tcW w:w="345" w:type="pct"/>
          </w:tcPr>
          <w:p w:rsidR="00E90AE1" w:rsidRPr="00FF1CF3" w:rsidRDefault="009F1D59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</w:t>
            </w:r>
          </w:p>
        </w:tc>
      </w:tr>
      <w:tr w:rsidR="00DA30D1" w:rsidTr="00DC3F8F">
        <w:trPr>
          <w:trHeight w:val="698"/>
        </w:trPr>
        <w:tc>
          <w:tcPr>
            <w:tcW w:w="301" w:type="pct"/>
            <w:shd w:val="clear" w:color="auto" w:fill="auto"/>
          </w:tcPr>
          <w:p w:rsidR="00DA30D1" w:rsidRDefault="00DA30D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ПК-22</w:t>
            </w:r>
          </w:p>
        </w:tc>
        <w:tc>
          <w:tcPr>
            <w:tcW w:w="933" w:type="pct"/>
            <w:shd w:val="clear" w:color="auto" w:fill="auto"/>
          </w:tcPr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методы и виды валютных, налоговых и бюджетных отношений в области страховой и банковской деятельности в рамках институциональной среды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 xml:space="preserve">задачи, виды учета и контроля при налоговых, бюджетных и валютных отношениях в страховой и </w:t>
            </w:r>
            <w:r w:rsidRPr="00DA30D1">
              <w:rPr>
                <w:sz w:val="24"/>
                <w:szCs w:val="24"/>
              </w:rPr>
              <w:lastRenderedPageBreak/>
              <w:t>банковской деятельности институциональной среды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нормы, используемые в налоговом и бюджетном учете в институциональной среде</w:t>
            </w:r>
          </w:p>
        </w:tc>
        <w:tc>
          <w:tcPr>
            <w:tcW w:w="311" w:type="pct"/>
            <w:shd w:val="clear" w:color="auto" w:fill="auto"/>
          </w:tcPr>
          <w:p w:rsidR="00DA30D1" w:rsidRDefault="00E31F0C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1-60</w:t>
            </w:r>
          </w:p>
        </w:tc>
        <w:tc>
          <w:tcPr>
            <w:tcW w:w="400" w:type="pct"/>
            <w:shd w:val="clear" w:color="auto" w:fill="auto"/>
          </w:tcPr>
          <w:p w:rsidR="00DA30D1" w:rsidRPr="007C2358" w:rsidRDefault="00E31F0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10,11,28,29,32,33,34,48,49,50</w:t>
            </w:r>
          </w:p>
        </w:tc>
        <w:tc>
          <w:tcPr>
            <w:tcW w:w="933" w:type="pct"/>
          </w:tcPr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следовать нормам при регулировании, учете и контроле бюджетных, налоговых и валютных отношений в банковской и страховой видах деятельности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 xml:space="preserve">анализировать отдельные составные части поставленного учета и </w:t>
            </w:r>
            <w:r w:rsidRPr="00DA30D1">
              <w:rPr>
                <w:sz w:val="24"/>
                <w:szCs w:val="24"/>
              </w:rPr>
              <w:lastRenderedPageBreak/>
              <w:t>контроля банковской и страховой деятельности институциональной среды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использовать методы, регулирующие различные виды отношений в области страховой и банковской деятельности институциональной среды</w:t>
            </w:r>
          </w:p>
        </w:tc>
        <w:tc>
          <w:tcPr>
            <w:tcW w:w="267" w:type="pct"/>
          </w:tcPr>
          <w:p w:rsidR="00DA30D1" w:rsidRPr="00FF1CF3" w:rsidRDefault="00E31F0C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1-60</w:t>
            </w:r>
          </w:p>
        </w:tc>
        <w:tc>
          <w:tcPr>
            <w:tcW w:w="311" w:type="pct"/>
          </w:tcPr>
          <w:p w:rsidR="00DA30D1" w:rsidRPr="00FF1CF3" w:rsidRDefault="009F1D59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</w:t>
            </w:r>
          </w:p>
        </w:tc>
        <w:tc>
          <w:tcPr>
            <w:tcW w:w="933" w:type="pct"/>
          </w:tcPr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навыками учета бюджетных, налоговых, валютных отношений в области страховой и банковской деятельности институциональной среды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 xml:space="preserve">средствами контроля бюджетных, налоговых, валютных отношений в области страховой и </w:t>
            </w:r>
            <w:r w:rsidRPr="00DA30D1">
              <w:rPr>
                <w:sz w:val="24"/>
                <w:szCs w:val="24"/>
              </w:rPr>
              <w:lastRenderedPageBreak/>
              <w:t>банковской деятельности институциональной среды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навыками проверки исполнения бюджетных, налоговых и валютных норм в страховой и банковской деятельности институциональной среды</w:t>
            </w:r>
          </w:p>
        </w:tc>
        <w:tc>
          <w:tcPr>
            <w:tcW w:w="266" w:type="pct"/>
          </w:tcPr>
          <w:p w:rsidR="00DA30D1" w:rsidRPr="00FF1CF3" w:rsidRDefault="00E31F0C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1-60</w:t>
            </w:r>
          </w:p>
        </w:tc>
        <w:tc>
          <w:tcPr>
            <w:tcW w:w="345" w:type="pct"/>
          </w:tcPr>
          <w:p w:rsidR="00DA30D1" w:rsidRPr="00FF1CF3" w:rsidRDefault="009F1D59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</w:t>
            </w:r>
          </w:p>
        </w:tc>
      </w:tr>
      <w:tr w:rsidR="00DA30D1" w:rsidTr="00DC3F8F">
        <w:trPr>
          <w:trHeight w:val="698"/>
        </w:trPr>
        <w:tc>
          <w:tcPr>
            <w:tcW w:w="301" w:type="pct"/>
            <w:shd w:val="clear" w:color="auto" w:fill="auto"/>
          </w:tcPr>
          <w:p w:rsidR="00DA30D1" w:rsidRDefault="00DA30D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ПК-23</w:t>
            </w:r>
          </w:p>
        </w:tc>
        <w:tc>
          <w:tcPr>
            <w:tcW w:w="933" w:type="pct"/>
            <w:shd w:val="clear" w:color="auto" w:fill="auto"/>
          </w:tcPr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показатели финансового контроля в секторе государственного и муниципального управления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приемы организации финансового контроля в секторе государственного и муниципального управления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особенности финансового контроля в секторе государственного и муниципального управления в институциональной среде</w:t>
            </w:r>
          </w:p>
        </w:tc>
        <w:tc>
          <w:tcPr>
            <w:tcW w:w="311" w:type="pct"/>
            <w:shd w:val="clear" w:color="auto" w:fill="auto"/>
          </w:tcPr>
          <w:p w:rsidR="00DA30D1" w:rsidRDefault="00E31F0C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1-60</w:t>
            </w:r>
          </w:p>
        </w:tc>
        <w:tc>
          <w:tcPr>
            <w:tcW w:w="400" w:type="pct"/>
            <w:shd w:val="clear" w:color="auto" w:fill="auto"/>
          </w:tcPr>
          <w:p w:rsidR="00DA30D1" w:rsidRPr="007C2358" w:rsidRDefault="00E31F0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15,31,39,40,42,45,46</w:t>
            </w:r>
          </w:p>
        </w:tc>
        <w:tc>
          <w:tcPr>
            <w:tcW w:w="933" w:type="pct"/>
          </w:tcPr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A30D1">
              <w:rPr>
                <w:sz w:val="24"/>
                <w:szCs w:val="24"/>
              </w:rPr>
              <w:t>расчитывать</w:t>
            </w:r>
            <w:proofErr w:type="spellEnd"/>
            <w:r w:rsidRPr="00DA30D1">
              <w:rPr>
                <w:sz w:val="24"/>
                <w:szCs w:val="24"/>
              </w:rPr>
              <w:t xml:space="preserve"> показатели финансового контроля в секторе государственного и муниципального управления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анализировать показатели финансового контроля в секторе государственного и муниципального управления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разрабатывать мероприятия по организации финансового контроля в секторе государственного и муниципального управления</w:t>
            </w:r>
          </w:p>
        </w:tc>
        <w:tc>
          <w:tcPr>
            <w:tcW w:w="267" w:type="pct"/>
          </w:tcPr>
          <w:p w:rsidR="00DA30D1" w:rsidRPr="00FF1CF3" w:rsidRDefault="00E31F0C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1-60</w:t>
            </w:r>
          </w:p>
        </w:tc>
        <w:tc>
          <w:tcPr>
            <w:tcW w:w="311" w:type="pct"/>
          </w:tcPr>
          <w:p w:rsidR="00DA30D1" w:rsidRPr="00FF1CF3" w:rsidRDefault="009F1D59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</w:t>
            </w:r>
          </w:p>
        </w:tc>
        <w:tc>
          <w:tcPr>
            <w:tcW w:w="933" w:type="pct"/>
          </w:tcPr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методиками расчета показателей финансового контроля в секторе государственного и муниципального управления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навыками составления отчета по результатам анализа показателей финансового контроля в секторе государственного и муниципального управления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вариантами разработки мероприятий по организации финансового контроля в секторе государственного и муниципального управления</w:t>
            </w:r>
          </w:p>
        </w:tc>
        <w:tc>
          <w:tcPr>
            <w:tcW w:w="266" w:type="pct"/>
          </w:tcPr>
          <w:p w:rsidR="00DA30D1" w:rsidRPr="00FF1CF3" w:rsidRDefault="00E31F0C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1-60</w:t>
            </w:r>
          </w:p>
        </w:tc>
        <w:tc>
          <w:tcPr>
            <w:tcW w:w="345" w:type="pct"/>
          </w:tcPr>
          <w:p w:rsidR="00DA30D1" w:rsidRPr="00FF1CF3" w:rsidRDefault="009F1D59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</w:t>
            </w:r>
          </w:p>
        </w:tc>
      </w:tr>
      <w:tr w:rsidR="00DA30D1" w:rsidTr="00DC3F8F">
        <w:trPr>
          <w:trHeight w:val="698"/>
        </w:trPr>
        <w:tc>
          <w:tcPr>
            <w:tcW w:w="301" w:type="pct"/>
            <w:shd w:val="clear" w:color="auto" w:fill="auto"/>
          </w:tcPr>
          <w:p w:rsidR="00DA30D1" w:rsidRDefault="00DA30D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ПК-30</w:t>
            </w:r>
          </w:p>
        </w:tc>
        <w:tc>
          <w:tcPr>
            <w:tcW w:w="933" w:type="pct"/>
            <w:shd w:val="clear" w:color="auto" w:fill="auto"/>
          </w:tcPr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 xml:space="preserve">особенности ведения учета в  организации по оформлению страховых операций в </w:t>
            </w:r>
            <w:proofErr w:type="spellStart"/>
            <w:r w:rsidRPr="00DA30D1">
              <w:rPr>
                <w:sz w:val="24"/>
                <w:szCs w:val="24"/>
              </w:rPr>
              <w:t>институцианальной</w:t>
            </w:r>
            <w:proofErr w:type="spellEnd"/>
            <w:r w:rsidRPr="00DA30D1">
              <w:rPr>
                <w:sz w:val="24"/>
                <w:szCs w:val="24"/>
              </w:rPr>
              <w:t xml:space="preserve"> </w:t>
            </w:r>
            <w:r w:rsidRPr="00DA30D1">
              <w:rPr>
                <w:sz w:val="24"/>
                <w:szCs w:val="24"/>
              </w:rPr>
              <w:lastRenderedPageBreak/>
              <w:t>экономике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 xml:space="preserve">основные виды страховых договоров и их учет в деятельности  </w:t>
            </w:r>
            <w:proofErr w:type="spellStart"/>
            <w:r w:rsidRPr="00DA30D1">
              <w:rPr>
                <w:sz w:val="24"/>
                <w:szCs w:val="24"/>
              </w:rPr>
              <w:t>организаци</w:t>
            </w:r>
            <w:proofErr w:type="spellEnd"/>
            <w:r w:rsidRPr="00DA30D1">
              <w:rPr>
                <w:sz w:val="24"/>
                <w:szCs w:val="24"/>
              </w:rPr>
              <w:t xml:space="preserve"> в институциональной среде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основные показатели продаж страховых договоров</w:t>
            </w:r>
          </w:p>
        </w:tc>
        <w:tc>
          <w:tcPr>
            <w:tcW w:w="311" w:type="pct"/>
            <w:shd w:val="clear" w:color="auto" w:fill="auto"/>
          </w:tcPr>
          <w:p w:rsidR="00DA30D1" w:rsidRDefault="00E31F0C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1-60</w:t>
            </w:r>
          </w:p>
        </w:tc>
        <w:tc>
          <w:tcPr>
            <w:tcW w:w="400" w:type="pct"/>
            <w:shd w:val="clear" w:color="auto" w:fill="auto"/>
          </w:tcPr>
          <w:p w:rsidR="00DA30D1" w:rsidRPr="007C2358" w:rsidRDefault="00E31F0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16,22,</w:t>
            </w:r>
            <w:r w:rsidR="00FA0C64">
              <w:rPr>
                <w:sz w:val="28"/>
                <w:szCs w:val="28"/>
              </w:rPr>
              <w:t>35,38,54,55,56,57</w:t>
            </w:r>
          </w:p>
        </w:tc>
        <w:tc>
          <w:tcPr>
            <w:tcW w:w="933" w:type="pct"/>
          </w:tcPr>
          <w:p w:rsid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 xml:space="preserve">оформлять страховые операции в рамках деятельности  </w:t>
            </w:r>
            <w:proofErr w:type="spellStart"/>
            <w:r w:rsidRPr="00DA30D1">
              <w:rPr>
                <w:sz w:val="24"/>
                <w:szCs w:val="24"/>
              </w:rPr>
              <w:t>организаци</w:t>
            </w:r>
            <w:proofErr w:type="spellEnd"/>
            <w:r w:rsidRPr="00DA30D1">
              <w:rPr>
                <w:sz w:val="24"/>
                <w:szCs w:val="24"/>
              </w:rPr>
              <w:t xml:space="preserve">  в институциональной среде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lastRenderedPageBreak/>
              <w:t>вести учет страховых договоров при продаже их в организации  в институциональной среде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анализировать основные показатели продаж страховых договоров</w:t>
            </w:r>
          </w:p>
        </w:tc>
        <w:tc>
          <w:tcPr>
            <w:tcW w:w="267" w:type="pct"/>
          </w:tcPr>
          <w:p w:rsidR="00DA30D1" w:rsidRPr="00FF1CF3" w:rsidRDefault="00E31F0C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1-60</w:t>
            </w:r>
          </w:p>
        </w:tc>
        <w:tc>
          <w:tcPr>
            <w:tcW w:w="311" w:type="pct"/>
          </w:tcPr>
          <w:p w:rsidR="00DA30D1" w:rsidRPr="00FF1CF3" w:rsidRDefault="009F1D59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</w:t>
            </w:r>
          </w:p>
        </w:tc>
        <w:tc>
          <w:tcPr>
            <w:tcW w:w="933" w:type="pct"/>
          </w:tcPr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способностями оформлять страховые операции и вести учет страховых договоров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 xml:space="preserve">умениями анализировать </w:t>
            </w:r>
            <w:r w:rsidRPr="00DA30D1">
              <w:rPr>
                <w:sz w:val="24"/>
                <w:szCs w:val="24"/>
              </w:rPr>
              <w:lastRenderedPageBreak/>
              <w:t>основные показатели продаж страховой деятельности  в институциональной среде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навыками проведения учета и анализа страховых договоров и основных показателей продаж  организации в институциональной среде</w:t>
            </w:r>
          </w:p>
        </w:tc>
        <w:tc>
          <w:tcPr>
            <w:tcW w:w="266" w:type="pct"/>
          </w:tcPr>
          <w:p w:rsidR="00DA30D1" w:rsidRPr="00FF1CF3" w:rsidRDefault="00E31F0C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1-60</w:t>
            </w:r>
          </w:p>
        </w:tc>
        <w:tc>
          <w:tcPr>
            <w:tcW w:w="345" w:type="pct"/>
          </w:tcPr>
          <w:p w:rsidR="00DA30D1" w:rsidRPr="00FF1CF3" w:rsidRDefault="009F1D59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</w:t>
            </w:r>
          </w:p>
        </w:tc>
      </w:tr>
    </w:tbl>
    <w:p w:rsidR="00E90AE1" w:rsidRDefault="00E90AE1" w:rsidP="00E90AE1">
      <w:pPr>
        <w:jc w:val="center"/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C71" w:rsidRDefault="002E7C71" w:rsidP="008A6864">
      <w:r>
        <w:separator/>
      </w:r>
    </w:p>
  </w:endnote>
  <w:endnote w:type="continuationSeparator" w:id="0">
    <w:p w:rsidR="002E7C71" w:rsidRDefault="002E7C71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E31F0C" w:rsidRDefault="002C67B9">
        <w:pPr>
          <w:pStyle w:val="af1"/>
          <w:jc w:val="right"/>
        </w:pPr>
        <w:r>
          <w:fldChar w:fldCharType="begin"/>
        </w:r>
        <w:r w:rsidR="000129DE">
          <w:instrText xml:space="preserve"> PAGE   \* MERGEFORMAT </w:instrText>
        </w:r>
        <w:r>
          <w:fldChar w:fldCharType="separate"/>
        </w:r>
        <w:r w:rsidR="005355AC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E31F0C" w:rsidRDefault="00E31F0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C71" w:rsidRDefault="002E7C71" w:rsidP="008A6864">
      <w:r>
        <w:separator/>
      </w:r>
    </w:p>
  </w:footnote>
  <w:footnote w:type="continuationSeparator" w:id="0">
    <w:p w:rsidR="002E7C71" w:rsidRDefault="002E7C71" w:rsidP="008A6864">
      <w:r>
        <w:continuationSeparator/>
      </w:r>
    </w:p>
  </w:footnote>
  <w:footnote w:id="1">
    <w:p w:rsidR="00E31F0C" w:rsidRPr="004E2A03" w:rsidRDefault="00E31F0C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E31F0C" w:rsidRPr="00450A0F" w:rsidRDefault="00E31F0C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E31F0C" w:rsidRPr="00E9451D" w:rsidRDefault="00E31F0C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E31F0C" w:rsidRPr="00340DC8" w:rsidRDefault="00E31F0C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E31F0C" w:rsidRDefault="00E31F0C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E31F0C" w:rsidRDefault="00E31F0C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E31F0C" w:rsidRDefault="00E31F0C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E31F0C" w:rsidRPr="00053E6C" w:rsidRDefault="00E31F0C" w:rsidP="00DC355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031D6E"/>
    <w:multiLevelType w:val="hybridMultilevel"/>
    <w:tmpl w:val="82B6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90760B"/>
    <w:multiLevelType w:val="multilevel"/>
    <w:tmpl w:val="B44EB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F771C7"/>
    <w:multiLevelType w:val="hybridMultilevel"/>
    <w:tmpl w:val="4A9EF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1"/>
  </w:num>
  <w:num w:numId="5">
    <w:abstractNumId w:val="6"/>
  </w:num>
  <w:num w:numId="6">
    <w:abstractNumId w:val="12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3"/>
  </w:num>
  <w:num w:numId="16">
    <w:abstractNumId w:val="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129DE"/>
    <w:rsid w:val="000335CB"/>
    <w:rsid w:val="00042200"/>
    <w:rsid w:val="000618C3"/>
    <w:rsid w:val="0006496D"/>
    <w:rsid w:val="00065B50"/>
    <w:rsid w:val="0006607E"/>
    <w:rsid w:val="00074AC1"/>
    <w:rsid w:val="000828BA"/>
    <w:rsid w:val="000837B1"/>
    <w:rsid w:val="0009087F"/>
    <w:rsid w:val="00096BC6"/>
    <w:rsid w:val="000A149F"/>
    <w:rsid w:val="000C1235"/>
    <w:rsid w:val="000D3C91"/>
    <w:rsid w:val="000D5D6D"/>
    <w:rsid w:val="000E4547"/>
    <w:rsid w:val="000E6B27"/>
    <w:rsid w:val="000F1D63"/>
    <w:rsid w:val="001048AE"/>
    <w:rsid w:val="00104952"/>
    <w:rsid w:val="00106B72"/>
    <w:rsid w:val="001242A6"/>
    <w:rsid w:val="00134EE7"/>
    <w:rsid w:val="001720F7"/>
    <w:rsid w:val="0017323C"/>
    <w:rsid w:val="00182869"/>
    <w:rsid w:val="0018340C"/>
    <w:rsid w:val="0018680D"/>
    <w:rsid w:val="00187941"/>
    <w:rsid w:val="00187B9B"/>
    <w:rsid w:val="00192724"/>
    <w:rsid w:val="001A5308"/>
    <w:rsid w:val="001A78F4"/>
    <w:rsid w:val="001B0896"/>
    <w:rsid w:val="001B4A8E"/>
    <w:rsid w:val="001B7FDF"/>
    <w:rsid w:val="001D3A6A"/>
    <w:rsid w:val="001D584F"/>
    <w:rsid w:val="001F3F11"/>
    <w:rsid w:val="001F4AC4"/>
    <w:rsid w:val="001F686C"/>
    <w:rsid w:val="00206DB0"/>
    <w:rsid w:val="00211CAB"/>
    <w:rsid w:val="00215307"/>
    <w:rsid w:val="002236F5"/>
    <w:rsid w:val="00225D48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6DC2"/>
    <w:rsid w:val="00280F56"/>
    <w:rsid w:val="002A2408"/>
    <w:rsid w:val="002A7EE8"/>
    <w:rsid w:val="002B39A9"/>
    <w:rsid w:val="002C67B9"/>
    <w:rsid w:val="002D26DF"/>
    <w:rsid w:val="002D2B3A"/>
    <w:rsid w:val="002D46A6"/>
    <w:rsid w:val="002E11D4"/>
    <w:rsid w:val="002E7923"/>
    <w:rsid w:val="002E7C71"/>
    <w:rsid w:val="002F28F3"/>
    <w:rsid w:val="002F4D1B"/>
    <w:rsid w:val="00313E89"/>
    <w:rsid w:val="0031717C"/>
    <w:rsid w:val="003209A3"/>
    <w:rsid w:val="00327C71"/>
    <w:rsid w:val="00356279"/>
    <w:rsid w:val="00356D4E"/>
    <w:rsid w:val="00395916"/>
    <w:rsid w:val="003A4676"/>
    <w:rsid w:val="003A4B45"/>
    <w:rsid w:val="003B5992"/>
    <w:rsid w:val="003C158A"/>
    <w:rsid w:val="003E472F"/>
    <w:rsid w:val="003E70AE"/>
    <w:rsid w:val="003F0F28"/>
    <w:rsid w:val="0041091F"/>
    <w:rsid w:val="00416007"/>
    <w:rsid w:val="004179A7"/>
    <w:rsid w:val="0042384B"/>
    <w:rsid w:val="00434FC7"/>
    <w:rsid w:val="004367C8"/>
    <w:rsid w:val="00437B1C"/>
    <w:rsid w:val="0044526E"/>
    <w:rsid w:val="00457D35"/>
    <w:rsid w:val="0046255B"/>
    <w:rsid w:val="004728F0"/>
    <w:rsid w:val="00487015"/>
    <w:rsid w:val="00490DBE"/>
    <w:rsid w:val="0049477E"/>
    <w:rsid w:val="004A3548"/>
    <w:rsid w:val="004B0DC2"/>
    <w:rsid w:val="004D2C5D"/>
    <w:rsid w:val="004E50D6"/>
    <w:rsid w:val="0050606C"/>
    <w:rsid w:val="005355AC"/>
    <w:rsid w:val="00536A18"/>
    <w:rsid w:val="0054041E"/>
    <w:rsid w:val="00546EB5"/>
    <w:rsid w:val="00551122"/>
    <w:rsid w:val="00552858"/>
    <w:rsid w:val="00552EAF"/>
    <w:rsid w:val="00555ACE"/>
    <w:rsid w:val="00570714"/>
    <w:rsid w:val="0058369E"/>
    <w:rsid w:val="00586E02"/>
    <w:rsid w:val="005909AB"/>
    <w:rsid w:val="005950EF"/>
    <w:rsid w:val="005A13F9"/>
    <w:rsid w:val="005A6B4E"/>
    <w:rsid w:val="005B62F5"/>
    <w:rsid w:val="005B68DA"/>
    <w:rsid w:val="005C3D15"/>
    <w:rsid w:val="005D6690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80998"/>
    <w:rsid w:val="00683460"/>
    <w:rsid w:val="006A0A8F"/>
    <w:rsid w:val="006B26E0"/>
    <w:rsid w:val="006C3A3A"/>
    <w:rsid w:val="006D6351"/>
    <w:rsid w:val="006E7A5B"/>
    <w:rsid w:val="006F01B3"/>
    <w:rsid w:val="006F40AE"/>
    <w:rsid w:val="007015CB"/>
    <w:rsid w:val="007221AF"/>
    <w:rsid w:val="00732BC3"/>
    <w:rsid w:val="007406B9"/>
    <w:rsid w:val="007414CB"/>
    <w:rsid w:val="007607E3"/>
    <w:rsid w:val="007617D1"/>
    <w:rsid w:val="00767233"/>
    <w:rsid w:val="00783838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2041"/>
    <w:rsid w:val="007D66EE"/>
    <w:rsid w:val="007D677F"/>
    <w:rsid w:val="007F2971"/>
    <w:rsid w:val="008004D8"/>
    <w:rsid w:val="00806B0D"/>
    <w:rsid w:val="008075FF"/>
    <w:rsid w:val="0081010C"/>
    <w:rsid w:val="00816511"/>
    <w:rsid w:val="00816CB6"/>
    <w:rsid w:val="00840CB4"/>
    <w:rsid w:val="0084350C"/>
    <w:rsid w:val="00850039"/>
    <w:rsid w:val="00854541"/>
    <w:rsid w:val="0087528F"/>
    <w:rsid w:val="00877B48"/>
    <w:rsid w:val="008823DB"/>
    <w:rsid w:val="00892FB1"/>
    <w:rsid w:val="008A6864"/>
    <w:rsid w:val="008C0B73"/>
    <w:rsid w:val="008D779F"/>
    <w:rsid w:val="008E0047"/>
    <w:rsid w:val="008E0281"/>
    <w:rsid w:val="008F6BB2"/>
    <w:rsid w:val="009103BE"/>
    <w:rsid w:val="0091784D"/>
    <w:rsid w:val="00931E88"/>
    <w:rsid w:val="00935761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D3F4F"/>
    <w:rsid w:val="009E7E5E"/>
    <w:rsid w:val="009F0A82"/>
    <w:rsid w:val="009F1D59"/>
    <w:rsid w:val="009F446E"/>
    <w:rsid w:val="00A04F40"/>
    <w:rsid w:val="00A05CA3"/>
    <w:rsid w:val="00A06617"/>
    <w:rsid w:val="00A4054D"/>
    <w:rsid w:val="00A51B43"/>
    <w:rsid w:val="00A61639"/>
    <w:rsid w:val="00A6348E"/>
    <w:rsid w:val="00A74A15"/>
    <w:rsid w:val="00A766D5"/>
    <w:rsid w:val="00A96467"/>
    <w:rsid w:val="00AA65C0"/>
    <w:rsid w:val="00AA7D02"/>
    <w:rsid w:val="00AB5BEC"/>
    <w:rsid w:val="00AC1B4D"/>
    <w:rsid w:val="00AC60F3"/>
    <w:rsid w:val="00AD330C"/>
    <w:rsid w:val="00AD3BFC"/>
    <w:rsid w:val="00AD69B4"/>
    <w:rsid w:val="00AE4FAC"/>
    <w:rsid w:val="00AF32FC"/>
    <w:rsid w:val="00B1188D"/>
    <w:rsid w:val="00B2764B"/>
    <w:rsid w:val="00B31681"/>
    <w:rsid w:val="00B36F49"/>
    <w:rsid w:val="00B40D81"/>
    <w:rsid w:val="00B54D4E"/>
    <w:rsid w:val="00B713FA"/>
    <w:rsid w:val="00B87822"/>
    <w:rsid w:val="00B97314"/>
    <w:rsid w:val="00BA2A0C"/>
    <w:rsid w:val="00BA4927"/>
    <w:rsid w:val="00BC35A6"/>
    <w:rsid w:val="00BC3A89"/>
    <w:rsid w:val="00BC6190"/>
    <w:rsid w:val="00BE64B6"/>
    <w:rsid w:val="00BF6039"/>
    <w:rsid w:val="00BF68A6"/>
    <w:rsid w:val="00C016F5"/>
    <w:rsid w:val="00C126A0"/>
    <w:rsid w:val="00C35832"/>
    <w:rsid w:val="00C602A2"/>
    <w:rsid w:val="00C61CE3"/>
    <w:rsid w:val="00C64043"/>
    <w:rsid w:val="00C64F0A"/>
    <w:rsid w:val="00C800C0"/>
    <w:rsid w:val="00C84477"/>
    <w:rsid w:val="00C87C76"/>
    <w:rsid w:val="00C92ECF"/>
    <w:rsid w:val="00C9718E"/>
    <w:rsid w:val="00CA23AA"/>
    <w:rsid w:val="00CB19EE"/>
    <w:rsid w:val="00CB61BF"/>
    <w:rsid w:val="00CC18A2"/>
    <w:rsid w:val="00CD30E6"/>
    <w:rsid w:val="00CE4FB9"/>
    <w:rsid w:val="00D028EC"/>
    <w:rsid w:val="00D048F3"/>
    <w:rsid w:val="00D13B15"/>
    <w:rsid w:val="00D206F3"/>
    <w:rsid w:val="00D35653"/>
    <w:rsid w:val="00D40DC5"/>
    <w:rsid w:val="00D41565"/>
    <w:rsid w:val="00D519BE"/>
    <w:rsid w:val="00D54E09"/>
    <w:rsid w:val="00D80FFB"/>
    <w:rsid w:val="00D844AE"/>
    <w:rsid w:val="00D90C5B"/>
    <w:rsid w:val="00D93789"/>
    <w:rsid w:val="00D96446"/>
    <w:rsid w:val="00D97B66"/>
    <w:rsid w:val="00DA30D1"/>
    <w:rsid w:val="00DA38D3"/>
    <w:rsid w:val="00DA5E14"/>
    <w:rsid w:val="00DB4596"/>
    <w:rsid w:val="00DC3551"/>
    <w:rsid w:val="00DC3F8F"/>
    <w:rsid w:val="00DD0CD1"/>
    <w:rsid w:val="00DD6917"/>
    <w:rsid w:val="00DE1076"/>
    <w:rsid w:val="00DE50D3"/>
    <w:rsid w:val="00DF6D46"/>
    <w:rsid w:val="00E019C4"/>
    <w:rsid w:val="00E26750"/>
    <w:rsid w:val="00E31F0C"/>
    <w:rsid w:val="00E464DA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C4632"/>
    <w:rsid w:val="00EE0A46"/>
    <w:rsid w:val="00EE69BE"/>
    <w:rsid w:val="00EE74A4"/>
    <w:rsid w:val="00EF132A"/>
    <w:rsid w:val="00EF7FDA"/>
    <w:rsid w:val="00F06443"/>
    <w:rsid w:val="00F1410C"/>
    <w:rsid w:val="00F201B9"/>
    <w:rsid w:val="00F30859"/>
    <w:rsid w:val="00F37FF5"/>
    <w:rsid w:val="00F46EA8"/>
    <w:rsid w:val="00F53E8B"/>
    <w:rsid w:val="00F75323"/>
    <w:rsid w:val="00F765B1"/>
    <w:rsid w:val="00F9058A"/>
    <w:rsid w:val="00F90A37"/>
    <w:rsid w:val="00F94D7D"/>
    <w:rsid w:val="00FA0C64"/>
    <w:rsid w:val="00FC10D4"/>
    <w:rsid w:val="00FC24EF"/>
    <w:rsid w:val="00FC5DF0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D519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7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B91BB-629A-4EFF-9E45-7BA08D44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31</Pages>
  <Words>6739</Words>
  <Characters>38413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45062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19</cp:revision>
  <cp:lastPrinted>2018-09-21T11:52:00Z</cp:lastPrinted>
  <dcterms:created xsi:type="dcterms:W3CDTF">2018-09-26T08:32:00Z</dcterms:created>
  <dcterms:modified xsi:type="dcterms:W3CDTF">2022-03-28T11:13:00Z</dcterms:modified>
</cp:coreProperties>
</file>